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5BFD7" w14:textId="77777777" w:rsidR="00797048" w:rsidRPr="00EC0CFA" w:rsidRDefault="00797048" w:rsidP="00797048">
      <w:pPr>
        <w:spacing w:line="276" w:lineRule="auto"/>
        <w:ind w:left="5103"/>
        <w:rPr>
          <w:rFonts w:ascii="Times New Roman" w:eastAsia="Times New Roman" w:hAnsi="Times New Roman" w:cs="Times New Roman"/>
          <w:color w:val="000000" w:themeColor="text1"/>
          <w:sz w:val="24"/>
          <w:szCs w:val="24"/>
        </w:rPr>
      </w:pPr>
      <w:r w:rsidRPr="00EC0CFA">
        <w:rPr>
          <w:rFonts w:ascii="Times New Roman" w:hAnsi="Times New Roman" w:cs="Times New Roman"/>
          <w:color w:val="000000" w:themeColor="text1"/>
          <w:sz w:val="24"/>
          <w:szCs w:val="24"/>
        </w:rPr>
        <w:t>PATVIRTINTA</w:t>
      </w:r>
    </w:p>
    <w:p w14:paraId="13ED6D74" w14:textId="52CF1B3F" w:rsidR="00797048" w:rsidRPr="00EC0CFA" w:rsidRDefault="00797048" w:rsidP="00797048">
      <w:pPr>
        <w:spacing w:line="276" w:lineRule="auto"/>
        <w:ind w:left="5103"/>
        <w:rPr>
          <w:rFonts w:ascii="Times New Roman" w:hAnsi="Times New Roman" w:cs="Times New Roman"/>
          <w:color w:val="000000" w:themeColor="text1"/>
          <w:sz w:val="24"/>
          <w:szCs w:val="24"/>
        </w:rPr>
      </w:pPr>
      <w:r w:rsidRPr="00EC0CFA">
        <w:rPr>
          <w:rFonts w:ascii="Times New Roman" w:hAnsi="Times New Roman" w:cs="Times New Roman"/>
          <w:color w:val="000000" w:themeColor="text1"/>
          <w:sz w:val="24"/>
          <w:szCs w:val="24"/>
        </w:rPr>
        <w:t>Valstybės vaiko teisių apsaugos ir įvaikinimo tarnybos prie Socialinės apsaugos ir darbo ministerijos direktoriaus 202</w:t>
      </w:r>
      <w:r w:rsidR="00420912">
        <w:rPr>
          <w:rFonts w:ascii="Times New Roman" w:hAnsi="Times New Roman" w:cs="Times New Roman"/>
          <w:color w:val="000000" w:themeColor="text1"/>
          <w:sz w:val="24"/>
          <w:szCs w:val="24"/>
        </w:rPr>
        <w:t>4</w:t>
      </w:r>
      <w:r w:rsidRPr="00EC0CFA">
        <w:rPr>
          <w:rFonts w:ascii="Times New Roman" w:hAnsi="Times New Roman" w:cs="Times New Roman"/>
          <w:color w:val="000000" w:themeColor="text1"/>
          <w:sz w:val="24"/>
          <w:szCs w:val="24"/>
        </w:rPr>
        <w:t> m.</w:t>
      </w:r>
      <w:r w:rsidR="00420912">
        <w:rPr>
          <w:rFonts w:ascii="Times New Roman" w:hAnsi="Times New Roman" w:cs="Times New Roman"/>
          <w:color w:val="000000" w:themeColor="text1"/>
          <w:sz w:val="24"/>
          <w:szCs w:val="24"/>
        </w:rPr>
        <w:t xml:space="preserve"> liepos</w:t>
      </w:r>
      <w:r w:rsidRPr="00EC0CFA">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rPr>
        <w:t xml:space="preserve"> </w:t>
      </w:r>
      <w:r w:rsidRPr="00EC0CFA">
        <w:rPr>
          <w:rFonts w:ascii="Times New Roman" w:hAnsi="Times New Roman" w:cs="Times New Roman"/>
          <w:color w:val="000000" w:themeColor="text1"/>
          <w:sz w:val="24"/>
          <w:szCs w:val="24"/>
        </w:rPr>
        <w:t>įsakymu Nr. BV-</w:t>
      </w:r>
      <w:r w:rsidR="00505DE7">
        <w:rPr>
          <w:rFonts w:ascii="Times New Roman" w:hAnsi="Times New Roman" w:cs="Times New Roman"/>
          <w:color w:val="000000" w:themeColor="text1"/>
          <w:sz w:val="24"/>
          <w:szCs w:val="24"/>
        </w:rPr>
        <w:t xml:space="preserve"> </w:t>
      </w:r>
    </w:p>
    <w:p w14:paraId="1F175856" w14:textId="152AE21E" w:rsidR="26849C6B" w:rsidRDefault="26849C6B" w:rsidP="26849C6B">
      <w:pPr>
        <w:spacing w:after="160"/>
        <w:ind w:left="5040" w:firstLine="720"/>
        <w:contextualSpacing/>
        <w:rPr>
          <w:rFonts w:ascii="Times New Roman" w:eastAsia="Times New Roman" w:hAnsi="Times New Roman" w:cs="Times New Roman"/>
          <w:color w:val="000000" w:themeColor="text1"/>
        </w:rPr>
      </w:pPr>
    </w:p>
    <w:p w14:paraId="71911445" w14:textId="6E53618F" w:rsidR="26849C6B" w:rsidRDefault="7CD4249B" w:rsidP="7CD4249B">
      <w:pPr>
        <w:tabs>
          <w:tab w:val="left" w:pos="426"/>
        </w:tabs>
        <w:spacing w:line="276" w:lineRule="auto"/>
        <w:contextualSpacing/>
        <w:jc w:val="center"/>
        <w:rPr>
          <w:rFonts w:ascii="Times New Roman" w:eastAsia="Times New Roman" w:hAnsi="Times New Roman" w:cs="Times New Roman"/>
          <w:color w:val="000000" w:themeColor="text1"/>
          <w:sz w:val="24"/>
          <w:szCs w:val="24"/>
        </w:rPr>
      </w:pPr>
      <w:r w:rsidRPr="7CD4249B">
        <w:rPr>
          <w:rFonts w:ascii="Times New Roman" w:eastAsia="Times New Roman" w:hAnsi="Times New Roman" w:cs="Times New Roman"/>
          <w:b/>
          <w:bCs/>
          <w:color w:val="000000" w:themeColor="text1"/>
          <w:sz w:val="24"/>
          <w:szCs w:val="24"/>
        </w:rPr>
        <w:t>(Prašymo dėl paskyrimo vaiko globėju</w:t>
      </w:r>
      <w:r w:rsidR="0094421F">
        <w:rPr>
          <w:rFonts w:ascii="Times New Roman" w:eastAsia="Times New Roman" w:hAnsi="Times New Roman" w:cs="Times New Roman"/>
          <w:b/>
          <w:bCs/>
          <w:color w:val="000000" w:themeColor="text1"/>
          <w:sz w:val="24"/>
          <w:szCs w:val="24"/>
        </w:rPr>
        <w:t xml:space="preserve"> (-</w:t>
      </w:r>
      <w:proofErr w:type="spellStart"/>
      <w:r w:rsidR="0094421F">
        <w:rPr>
          <w:rFonts w:ascii="Times New Roman" w:eastAsia="Times New Roman" w:hAnsi="Times New Roman" w:cs="Times New Roman"/>
          <w:b/>
          <w:bCs/>
          <w:color w:val="000000" w:themeColor="text1"/>
          <w:sz w:val="24"/>
          <w:szCs w:val="24"/>
        </w:rPr>
        <w:t>ais</w:t>
      </w:r>
      <w:proofErr w:type="spellEnd"/>
      <w:r w:rsidR="0094421F">
        <w:rPr>
          <w:rFonts w:ascii="Times New Roman" w:eastAsia="Times New Roman" w:hAnsi="Times New Roman" w:cs="Times New Roman"/>
          <w:b/>
          <w:bCs/>
          <w:color w:val="000000" w:themeColor="text1"/>
          <w:sz w:val="24"/>
          <w:szCs w:val="24"/>
        </w:rPr>
        <w:t>)</w:t>
      </w:r>
      <w:r w:rsidRPr="7CD4249B">
        <w:rPr>
          <w:rFonts w:ascii="Times New Roman" w:eastAsia="Times New Roman" w:hAnsi="Times New Roman" w:cs="Times New Roman"/>
          <w:b/>
          <w:bCs/>
          <w:color w:val="000000" w:themeColor="text1"/>
          <w:sz w:val="24"/>
          <w:szCs w:val="24"/>
        </w:rPr>
        <w:t xml:space="preserve"> (rūpintoju</w:t>
      </w:r>
      <w:r w:rsidR="0094421F">
        <w:rPr>
          <w:rFonts w:ascii="Times New Roman" w:eastAsia="Times New Roman" w:hAnsi="Times New Roman" w:cs="Times New Roman"/>
          <w:b/>
          <w:bCs/>
          <w:color w:val="000000" w:themeColor="text1"/>
          <w:sz w:val="24"/>
          <w:szCs w:val="24"/>
        </w:rPr>
        <w:t xml:space="preserve"> (-</w:t>
      </w:r>
      <w:proofErr w:type="spellStart"/>
      <w:r w:rsidR="0094421F">
        <w:rPr>
          <w:rFonts w:ascii="Times New Roman" w:eastAsia="Times New Roman" w:hAnsi="Times New Roman" w:cs="Times New Roman"/>
          <w:b/>
          <w:bCs/>
          <w:color w:val="000000" w:themeColor="text1"/>
          <w:sz w:val="24"/>
          <w:szCs w:val="24"/>
        </w:rPr>
        <w:t>ais</w:t>
      </w:r>
      <w:proofErr w:type="spellEnd"/>
      <w:r w:rsidR="0094421F">
        <w:rPr>
          <w:rFonts w:ascii="Times New Roman" w:eastAsia="Times New Roman" w:hAnsi="Times New Roman" w:cs="Times New Roman"/>
          <w:b/>
          <w:bCs/>
          <w:color w:val="000000" w:themeColor="text1"/>
          <w:sz w:val="24"/>
          <w:szCs w:val="24"/>
        </w:rPr>
        <w:t>)</w:t>
      </w:r>
      <w:r w:rsidRPr="7CD4249B">
        <w:rPr>
          <w:rFonts w:ascii="Times New Roman" w:eastAsia="Times New Roman" w:hAnsi="Times New Roman" w:cs="Times New Roman"/>
          <w:b/>
          <w:bCs/>
          <w:color w:val="000000" w:themeColor="text1"/>
          <w:sz w:val="24"/>
          <w:szCs w:val="24"/>
        </w:rPr>
        <w:t>)</w:t>
      </w:r>
      <w:r w:rsidR="0094421F">
        <w:rPr>
          <w:rFonts w:ascii="Times New Roman" w:eastAsia="Times New Roman" w:hAnsi="Times New Roman" w:cs="Times New Roman"/>
          <w:b/>
          <w:bCs/>
          <w:color w:val="000000" w:themeColor="text1"/>
          <w:sz w:val="24"/>
          <w:szCs w:val="24"/>
        </w:rPr>
        <w:t>, budinčiu globotoju, nuolatiniu globotoju, šeimynos steigėju ar dalyviu</w:t>
      </w:r>
      <w:r w:rsidRPr="7CD4249B">
        <w:rPr>
          <w:rFonts w:ascii="Times New Roman" w:eastAsia="Times New Roman" w:hAnsi="Times New Roman" w:cs="Times New Roman"/>
          <w:b/>
          <w:bCs/>
          <w:color w:val="000000" w:themeColor="text1"/>
          <w:sz w:val="24"/>
          <w:szCs w:val="24"/>
        </w:rPr>
        <w:t xml:space="preserve"> forma)</w:t>
      </w:r>
    </w:p>
    <w:p w14:paraId="6EF6E9FC" w14:textId="773827FF" w:rsidR="26849C6B" w:rsidRDefault="26849C6B" w:rsidP="7CD4249B">
      <w:pPr>
        <w:spacing w:after="160"/>
        <w:ind w:left="5040" w:firstLine="720"/>
        <w:contextualSpacing/>
        <w:rPr>
          <w:color w:val="000000" w:themeColor="text1"/>
          <w:sz w:val="24"/>
          <w:szCs w:val="24"/>
        </w:rPr>
      </w:pPr>
    </w:p>
    <w:p w14:paraId="28952503" w14:textId="0F918C14" w:rsidR="26849C6B" w:rsidRDefault="6825BA87" w:rsidP="6825BA87">
      <w:pPr>
        <w:jc w:val="center"/>
        <w:rPr>
          <w:rFonts w:ascii="Times New Roman" w:eastAsia="Times New Roman" w:hAnsi="Times New Roman" w:cs="Times New Roman"/>
          <w:b/>
          <w:bCs/>
          <w:color w:val="000000" w:themeColor="text1"/>
          <w:sz w:val="24"/>
          <w:szCs w:val="24"/>
        </w:rPr>
      </w:pPr>
      <w:r w:rsidRPr="7AEBA282">
        <w:rPr>
          <w:rFonts w:ascii="Times New Roman" w:eastAsia="Times New Roman" w:hAnsi="Times New Roman" w:cs="Times New Roman"/>
          <w:b/>
          <w:bCs/>
          <w:color w:val="000000" w:themeColor="text1"/>
          <w:sz w:val="24"/>
          <w:szCs w:val="24"/>
        </w:rPr>
        <w:t xml:space="preserve"> _____________________________________________________________________________</w:t>
      </w:r>
    </w:p>
    <w:p w14:paraId="683A9440" w14:textId="7976A744" w:rsidR="26849C6B" w:rsidRDefault="6825BA87" w:rsidP="6825BA87">
      <w:pPr>
        <w:spacing w:after="160"/>
        <w:contextualSpacing/>
        <w:jc w:val="center"/>
        <w:rPr>
          <w:rFonts w:ascii="Times New Roman" w:eastAsia="Times New Roman" w:hAnsi="Times New Roman" w:cs="Times New Roman"/>
          <w:color w:val="000000" w:themeColor="text1"/>
          <w:lang w:val="lt"/>
        </w:rPr>
      </w:pPr>
      <w:r w:rsidRPr="6825BA87">
        <w:rPr>
          <w:rFonts w:ascii="Times New Roman" w:eastAsia="Times New Roman" w:hAnsi="Times New Roman" w:cs="Times New Roman"/>
          <w:color w:val="000000" w:themeColor="text1"/>
        </w:rPr>
        <w:t xml:space="preserve"> (prašymo sudarytojo vardas ir pavardė didžiosiomis spausdintinėmis raidėmis)</w:t>
      </w:r>
    </w:p>
    <w:p w14:paraId="4BAB294F" w14:textId="1ECD5803" w:rsidR="26849C6B" w:rsidRDefault="26849C6B" w:rsidP="26849C6B">
      <w:pPr>
        <w:spacing w:line="0" w:lineRule="atLeast"/>
        <w:rPr>
          <w:rFonts w:ascii="Times New Roman" w:eastAsia="Times New Roman" w:hAnsi="Times New Roman"/>
          <w:sz w:val="24"/>
          <w:szCs w:val="24"/>
        </w:rPr>
      </w:pPr>
    </w:p>
    <w:p w14:paraId="68E5EAE3" w14:textId="51E11D58" w:rsidR="26849C6B" w:rsidRDefault="6825BA87" w:rsidP="7AEBA282">
      <w:pPr>
        <w:spacing w:line="0" w:lineRule="atLeast"/>
        <w:jc w:val="center"/>
        <w:rPr>
          <w:rFonts w:ascii="Times New Roman" w:eastAsia="Times New Roman" w:hAnsi="Times New Roman" w:cs="Times New Roman"/>
          <w:b/>
          <w:bCs/>
          <w:color w:val="000000" w:themeColor="text1"/>
          <w:sz w:val="24"/>
          <w:szCs w:val="24"/>
        </w:rPr>
      </w:pPr>
      <w:r w:rsidRPr="7AEBA282">
        <w:rPr>
          <w:rFonts w:ascii="Times New Roman" w:eastAsia="Times New Roman" w:hAnsi="Times New Roman" w:cs="Times New Roman"/>
          <w:b/>
          <w:bCs/>
          <w:color w:val="000000" w:themeColor="text1"/>
          <w:sz w:val="24"/>
          <w:szCs w:val="24"/>
        </w:rPr>
        <w:t>_____________________________________________________________________________</w:t>
      </w:r>
    </w:p>
    <w:p w14:paraId="7071DC28" w14:textId="7976A744" w:rsidR="26849C6B" w:rsidRDefault="6825BA87" w:rsidP="7AEBA282">
      <w:pPr>
        <w:spacing w:after="160" w:line="0" w:lineRule="atLeast"/>
        <w:contextualSpacing/>
        <w:jc w:val="center"/>
        <w:rPr>
          <w:rFonts w:ascii="Times New Roman" w:eastAsia="Times New Roman" w:hAnsi="Times New Roman" w:cs="Times New Roman"/>
          <w:color w:val="000000" w:themeColor="text1"/>
          <w:lang w:val="lt"/>
        </w:rPr>
      </w:pPr>
      <w:r w:rsidRPr="7AEBA282">
        <w:rPr>
          <w:rFonts w:ascii="Times New Roman" w:eastAsia="Times New Roman" w:hAnsi="Times New Roman" w:cs="Times New Roman"/>
          <w:color w:val="000000" w:themeColor="text1"/>
        </w:rPr>
        <w:t xml:space="preserve"> (prašymo sudarytojo vardas ir pavardė didžiosiomis spausdintinėmis raidėmis)</w:t>
      </w:r>
    </w:p>
    <w:p w14:paraId="475092D7" w14:textId="209BCD50" w:rsidR="26849C6B" w:rsidRDefault="26849C6B" w:rsidP="7AEBA282">
      <w:pPr>
        <w:spacing w:line="0" w:lineRule="atLeast"/>
        <w:rPr>
          <w:sz w:val="24"/>
          <w:szCs w:val="24"/>
        </w:rPr>
      </w:pPr>
    </w:p>
    <w:p w14:paraId="4F984464" w14:textId="77777777" w:rsidR="00996872" w:rsidRPr="003F4C03" w:rsidRDefault="00996872" w:rsidP="00996872">
      <w:pPr>
        <w:spacing w:line="0" w:lineRule="atLeast"/>
        <w:rPr>
          <w:rFonts w:ascii="Times New Roman" w:eastAsia="Times New Roman" w:hAnsi="Times New Roman"/>
          <w:bCs/>
          <w:sz w:val="24"/>
        </w:rPr>
      </w:pPr>
      <w:r w:rsidRPr="003F4C03">
        <w:rPr>
          <w:rFonts w:ascii="Times New Roman" w:eastAsia="Times New Roman" w:hAnsi="Times New Roman"/>
          <w:bCs/>
          <w:sz w:val="24"/>
        </w:rPr>
        <w:t>Valstybės vaiko teisių apsaugos ir įvaikinimo tarnybos</w:t>
      </w:r>
    </w:p>
    <w:p w14:paraId="1F847E1B" w14:textId="70342312" w:rsidR="00996872" w:rsidRPr="003F4C03" w:rsidRDefault="161BFEB9" w:rsidP="26849C6B">
      <w:pPr>
        <w:spacing w:line="0" w:lineRule="atLeast"/>
        <w:rPr>
          <w:rFonts w:ascii="Times New Roman" w:eastAsia="Times New Roman" w:hAnsi="Times New Roman"/>
          <w:sz w:val="24"/>
          <w:szCs w:val="24"/>
        </w:rPr>
      </w:pPr>
      <w:r w:rsidRPr="6825BA87">
        <w:rPr>
          <w:rFonts w:ascii="Times New Roman" w:eastAsia="Times New Roman" w:hAnsi="Times New Roman"/>
          <w:sz w:val="24"/>
          <w:szCs w:val="24"/>
        </w:rPr>
        <w:t>prie Socialinės apsaugos ir darbo ministerijos</w:t>
      </w:r>
    </w:p>
    <w:p w14:paraId="38E69A1D" w14:textId="50DED94F" w:rsidR="00996872" w:rsidRPr="003F4C03" w:rsidRDefault="00996872" w:rsidP="00996872">
      <w:pPr>
        <w:spacing w:line="0" w:lineRule="atLeast"/>
        <w:rPr>
          <w:rFonts w:ascii="Times New Roman" w:eastAsia="Times New Roman" w:hAnsi="Times New Roman"/>
          <w:bCs/>
          <w:sz w:val="24"/>
        </w:rPr>
      </w:pPr>
      <w:r w:rsidRPr="003F4C03">
        <w:rPr>
          <w:rFonts w:ascii="Times New Roman" w:eastAsia="Times New Roman" w:hAnsi="Times New Roman"/>
          <w:bCs/>
          <w:sz w:val="24"/>
        </w:rPr>
        <w:t>________apskrities</w:t>
      </w:r>
      <w:r w:rsidR="00241AA3">
        <w:rPr>
          <w:rFonts w:ascii="Times New Roman" w:eastAsia="Times New Roman" w:hAnsi="Times New Roman"/>
          <w:bCs/>
          <w:sz w:val="24"/>
        </w:rPr>
        <w:t xml:space="preserve"> </w:t>
      </w:r>
      <w:r w:rsidRPr="003F4C03">
        <w:rPr>
          <w:rFonts w:ascii="Times New Roman" w:eastAsia="Times New Roman" w:hAnsi="Times New Roman"/>
          <w:bCs/>
          <w:sz w:val="24"/>
        </w:rPr>
        <w:t>/ miesto vaiko teisių apsaugos skyriui</w:t>
      </w:r>
    </w:p>
    <w:p w14:paraId="01B32F3E" w14:textId="77777777" w:rsidR="00996872" w:rsidRDefault="00996872" w:rsidP="00996872">
      <w:pPr>
        <w:spacing w:line="0" w:lineRule="atLeast"/>
        <w:ind w:left="1700"/>
        <w:jc w:val="center"/>
        <w:rPr>
          <w:rFonts w:ascii="Times New Roman" w:eastAsia="Times New Roman" w:hAnsi="Times New Roman"/>
          <w:b/>
          <w:sz w:val="24"/>
        </w:rPr>
      </w:pPr>
    </w:p>
    <w:p w14:paraId="522815CB" w14:textId="77777777" w:rsidR="00996872" w:rsidRDefault="00996872" w:rsidP="00996872">
      <w:pPr>
        <w:spacing w:line="0" w:lineRule="atLeast"/>
        <w:ind w:left="1700"/>
        <w:jc w:val="center"/>
        <w:rPr>
          <w:rFonts w:ascii="Times New Roman" w:eastAsia="Times New Roman" w:hAnsi="Times New Roman"/>
          <w:b/>
          <w:sz w:val="24"/>
        </w:rPr>
      </w:pPr>
    </w:p>
    <w:p w14:paraId="66D8F665" w14:textId="77777777" w:rsidR="00996872" w:rsidRPr="00D91C17" w:rsidRDefault="00996872" w:rsidP="00996872">
      <w:pPr>
        <w:spacing w:line="0" w:lineRule="atLeast"/>
        <w:ind w:left="1700"/>
        <w:jc w:val="center"/>
        <w:rPr>
          <w:rFonts w:ascii="Times New Roman" w:eastAsia="Times New Roman" w:hAnsi="Times New Roman"/>
          <w:b/>
          <w:sz w:val="24"/>
        </w:rPr>
      </w:pPr>
    </w:p>
    <w:p w14:paraId="2C7175E1" w14:textId="77777777" w:rsidR="00996872" w:rsidRPr="00D91C17" w:rsidRDefault="00996872" w:rsidP="00996872">
      <w:pPr>
        <w:spacing w:line="0" w:lineRule="atLeast"/>
        <w:jc w:val="center"/>
        <w:rPr>
          <w:rFonts w:ascii="Times New Roman" w:eastAsia="Times New Roman" w:hAnsi="Times New Roman"/>
          <w:b/>
          <w:sz w:val="24"/>
        </w:rPr>
      </w:pPr>
      <w:r w:rsidRPr="00D91C17">
        <w:rPr>
          <w:rFonts w:ascii="Times New Roman" w:eastAsia="Times New Roman" w:hAnsi="Times New Roman"/>
          <w:b/>
          <w:sz w:val="24"/>
        </w:rPr>
        <w:t>PRAŠYMAS</w:t>
      </w:r>
    </w:p>
    <w:p w14:paraId="17C415E0" w14:textId="1BC79ADE" w:rsidR="00996872" w:rsidRPr="00D91C17" w:rsidRDefault="00996872" w:rsidP="00996872">
      <w:pPr>
        <w:spacing w:line="0" w:lineRule="atLeast"/>
        <w:jc w:val="center"/>
        <w:rPr>
          <w:rFonts w:ascii="Times New Roman" w:eastAsia="Times New Roman" w:hAnsi="Times New Roman"/>
          <w:b/>
          <w:sz w:val="24"/>
        </w:rPr>
      </w:pPr>
      <w:r w:rsidRPr="00D91C17">
        <w:rPr>
          <w:rFonts w:ascii="Times New Roman" w:eastAsia="Times New Roman" w:hAnsi="Times New Roman"/>
          <w:b/>
          <w:sz w:val="24"/>
        </w:rPr>
        <w:t>DĖL PASKYRIMO VAIKO GLOBĖJU</w:t>
      </w:r>
      <w:r w:rsidR="005C16D2">
        <w:rPr>
          <w:rFonts w:ascii="Times New Roman" w:eastAsia="Times New Roman" w:hAnsi="Times New Roman"/>
          <w:b/>
          <w:sz w:val="24"/>
        </w:rPr>
        <w:t xml:space="preserve"> (-AIS)</w:t>
      </w:r>
      <w:r w:rsidRPr="00D91C17">
        <w:rPr>
          <w:rFonts w:ascii="Times New Roman" w:eastAsia="Times New Roman" w:hAnsi="Times New Roman"/>
          <w:b/>
          <w:sz w:val="24"/>
        </w:rPr>
        <w:t xml:space="preserve"> (RŪPINTOJU</w:t>
      </w:r>
      <w:r w:rsidR="005C16D2">
        <w:rPr>
          <w:rFonts w:ascii="Times New Roman" w:eastAsia="Times New Roman" w:hAnsi="Times New Roman"/>
          <w:b/>
          <w:sz w:val="24"/>
        </w:rPr>
        <w:t xml:space="preserve"> (-AIS)</w:t>
      </w:r>
      <w:r w:rsidRPr="00D91C17">
        <w:rPr>
          <w:rFonts w:ascii="Times New Roman" w:eastAsia="Times New Roman" w:hAnsi="Times New Roman"/>
          <w:b/>
          <w:sz w:val="24"/>
        </w:rPr>
        <w:t>)</w:t>
      </w:r>
      <w:r w:rsidR="005C16D2">
        <w:rPr>
          <w:rFonts w:ascii="Times New Roman" w:eastAsia="Times New Roman" w:hAnsi="Times New Roman"/>
          <w:b/>
          <w:sz w:val="24"/>
        </w:rPr>
        <w:t>, BUDINČIU GLOBOTOJU, NUOLATINIU GLOBOTOJU, ŠEIMYNOS STEIGĖJU AR DALYVIU</w:t>
      </w:r>
    </w:p>
    <w:p w14:paraId="37B1647F" w14:textId="790E97F6" w:rsidR="0034227B" w:rsidRDefault="0034227B"/>
    <w:p w14:paraId="0A8CA192" w14:textId="77777777" w:rsidR="00996872" w:rsidRPr="00D91C17" w:rsidRDefault="00996872" w:rsidP="00996872">
      <w:pPr>
        <w:spacing w:line="0" w:lineRule="atLeast"/>
        <w:jc w:val="center"/>
        <w:rPr>
          <w:rFonts w:ascii="Times New Roman" w:eastAsia="Times New Roman" w:hAnsi="Times New Roman"/>
          <w:sz w:val="24"/>
        </w:rPr>
      </w:pPr>
      <w:r w:rsidRPr="00D91C17">
        <w:rPr>
          <w:rFonts w:ascii="Times New Roman" w:eastAsia="Times New Roman" w:hAnsi="Times New Roman"/>
          <w:sz w:val="24"/>
        </w:rPr>
        <w:t>____________</w:t>
      </w:r>
    </w:p>
    <w:p w14:paraId="501F14E3" w14:textId="77777777" w:rsidR="00996872" w:rsidRPr="00D91C17" w:rsidRDefault="00996872" w:rsidP="009E5819">
      <w:pPr>
        <w:spacing w:line="276" w:lineRule="auto"/>
        <w:jc w:val="center"/>
        <w:rPr>
          <w:rFonts w:ascii="Times New Roman" w:eastAsia="Times New Roman" w:hAnsi="Times New Roman"/>
        </w:rPr>
      </w:pPr>
      <w:r w:rsidRPr="00D91C17">
        <w:rPr>
          <w:rFonts w:ascii="Times New Roman" w:eastAsia="Times New Roman" w:hAnsi="Times New Roman"/>
        </w:rPr>
        <w:t>(data)</w:t>
      </w:r>
    </w:p>
    <w:p w14:paraId="537120CE" w14:textId="6EEFC7F2" w:rsidR="00996872" w:rsidRPr="00E2794E" w:rsidRDefault="161BFEB9" w:rsidP="009E5819">
      <w:pPr>
        <w:spacing w:line="276" w:lineRule="auto"/>
        <w:jc w:val="center"/>
        <w:rPr>
          <w:rFonts w:ascii="Times New Roman" w:eastAsia="Times New Roman" w:hAnsi="Times New Roman"/>
          <w:sz w:val="24"/>
          <w:szCs w:val="24"/>
        </w:rPr>
      </w:pPr>
      <w:r w:rsidRPr="6825BA87">
        <w:rPr>
          <w:rFonts w:ascii="Times New Roman" w:eastAsia="Times New Roman" w:hAnsi="Times New Roman"/>
          <w:sz w:val="24"/>
          <w:szCs w:val="24"/>
        </w:rPr>
        <w:t>________</w:t>
      </w:r>
      <w:r w:rsidR="3A295EF3" w:rsidRPr="6825BA87">
        <w:rPr>
          <w:rFonts w:ascii="Times New Roman" w:eastAsia="Times New Roman" w:hAnsi="Times New Roman"/>
          <w:sz w:val="24"/>
          <w:szCs w:val="24"/>
        </w:rPr>
        <w:t>__</w:t>
      </w:r>
      <w:r w:rsidRPr="6825BA87">
        <w:rPr>
          <w:rFonts w:ascii="Times New Roman" w:eastAsia="Times New Roman" w:hAnsi="Times New Roman"/>
          <w:sz w:val="24"/>
          <w:szCs w:val="24"/>
        </w:rPr>
        <w:t>__</w:t>
      </w:r>
    </w:p>
    <w:p w14:paraId="36045E98" w14:textId="77777777" w:rsidR="00996872" w:rsidRPr="00D91C17" w:rsidRDefault="00996872" w:rsidP="009E5819">
      <w:pPr>
        <w:spacing w:line="276" w:lineRule="auto"/>
        <w:jc w:val="center"/>
        <w:rPr>
          <w:rFonts w:ascii="Times New Roman" w:eastAsia="Times New Roman" w:hAnsi="Times New Roman"/>
        </w:rPr>
      </w:pPr>
    </w:p>
    <w:p w14:paraId="60ADCC4D" w14:textId="77777777" w:rsidR="00996872" w:rsidRPr="00D91C17" w:rsidRDefault="00996872" w:rsidP="009E5819">
      <w:pPr>
        <w:spacing w:line="276" w:lineRule="auto"/>
        <w:jc w:val="center"/>
        <w:rPr>
          <w:rFonts w:ascii="Times New Roman" w:eastAsia="Times New Roman" w:hAnsi="Times New Roman"/>
        </w:rPr>
      </w:pPr>
      <w:r w:rsidRPr="00D91C17">
        <w:rPr>
          <w:rFonts w:ascii="Times New Roman" w:eastAsia="Times New Roman" w:hAnsi="Times New Roman"/>
        </w:rPr>
        <w:t>(vieta)</w:t>
      </w:r>
    </w:p>
    <w:p w14:paraId="06839312" w14:textId="77777777" w:rsidR="00996872" w:rsidRPr="00D91C17" w:rsidRDefault="00996872" w:rsidP="00996872">
      <w:pPr>
        <w:spacing w:line="350" w:lineRule="exact"/>
        <w:rPr>
          <w:rFonts w:ascii="Times New Roman" w:eastAsia="Times New Roman" w:hAnsi="Times New Roman"/>
        </w:rPr>
      </w:pPr>
    </w:p>
    <w:p w14:paraId="00ADDF00" w14:textId="789576D8" w:rsidR="00996872" w:rsidRPr="00D91C17" w:rsidRDefault="00996872" w:rsidP="00996872">
      <w:pPr>
        <w:spacing w:line="0" w:lineRule="atLeast"/>
        <w:ind w:firstLine="851"/>
        <w:rPr>
          <w:rFonts w:ascii="Times New Roman" w:eastAsia="Times New Roman" w:hAnsi="Times New Roman"/>
          <w:sz w:val="24"/>
        </w:rPr>
      </w:pPr>
      <w:r>
        <w:rPr>
          <w:rFonts w:ascii="Times New Roman" w:eastAsia="Times New Roman" w:hAnsi="Times New Roman"/>
          <w:sz w:val="24"/>
        </w:rPr>
        <w:t xml:space="preserve">Prašau </w:t>
      </w:r>
      <w:r w:rsidRPr="00D91C17">
        <w:rPr>
          <w:rFonts w:ascii="Times New Roman" w:eastAsia="Times New Roman" w:hAnsi="Times New Roman"/>
          <w:sz w:val="24"/>
        </w:rPr>
        <w:t>(</w:t>
      </w:r>
      <w:r>
        <w:rPr>
          <w:rFonts w:ascii="Times New Roman" w:eastAsia="Times New Roman" w:hAnsi="Times New Roman"/>
          <w:sz w:val="24"/>
        </w:rPr>
        <w:t>-ome) skirti mane (mus) vaiko (-</w:t>
      </w:r>
      <w:r w:rsidRPr="00D91C17">
        <w:rPr>
          <w:rFonts w:ascii="Times New Roman" w:eastAsia="Times New Roman" w:hAnsi="Times New Roman"/>
          <w:sz w:val="24"/>
        </w:rPr>
        <w:t>ų)................................................................</w:t>
      </w:r>
      <w:r>
        <w:rPr>
          <w:rFonts w:ascii="Times New Roman" w:eastAsia="Times New Roman" w:hAnsi="Times New Roman"/>
          <w:sz w:val="24"/>
        </w:rPr>
        <w:t>........</w:t>
      </w:r>
    </w:p>
    <w:p w14:paraId="2950C517" w14:textId="77777777" w:rsidR="00996872" w:rsidRPr="00D91C17" w:rsidRDefault="00996872" w:rsidP="00996872">
      <w:pPr>
        <w:spacing w:line="2" w:lineRule="exact"/>
        <w:rPr>
          <w:rFonts w:ascii="Times New Roman" w:eastAsia="Times New Roman" w:hAnsi="Times New Roman"/>
        </w:rPr>
      </w:pPr>
    </w:p>
    <w:p w14:paraId="1AA5BEC7" w14:textId="77777777" w:rsidR="00996872" w:rsidRPr="00D91C17" w:rsidRDefault="00996872" w:rsidP="00996872">
      <w:pPr>
        <w:spacing w:line="0" w:lineRule="atLeast"/>
        <w:ind w:left="6060"/>
        <w:rPr>
          <w:rFonts w:ascii="Times New Roman" w:eastAsia="Times New Roman" w:hAnsi="Times New Roman"/>
        </w:rPr>
      </w:pPr>
      <w:r w:rsidRPr="00D91C17">
        <w:rPr>
          <w:rFonts w:ascii="Times New Roman" w:eastAsia="Times New Roman" w:hAnsi="Times New Roman"/>
        </w:rPr>
        <w:t>(vaiko (-ų) vardas (-ai), pavardė (-ės))</w:t>
      </w:r>
    </w:p>
    <w:p w14:paraId="750DA9F6" w14:textId="6E551E38" w:rsidR="00976836" w:rsidRDefault="161BFEB9" w:rsidP="6825BA87">
      <w:pPr>
        <w:spacing w:line="0" w:lineRule="atLeast"/>
        <w:ind w:left="80"/>
        <w:rPr>
          <w:rFonts w:ascii="Times New Roman" w:eastAsia="Times New Roman" w:hAnsi="Times New Roman"/>
          <w:sz w:val="24"/>
          <w:szCs w:val="24"/>
        </w:rPr>
      </w:pPr>
      <w:r w:rsidRPr="6825BA87">
        <w:rPr>
          <w:rFonts w:ascii="Times New Roman" w:eastAsia="Times New Roman" w:hAnsi="Times New Roman"/>
          <w:sz w:val="24"/>
          <w:szCs w:val="24"/>
        </w:rPr>
        <w:t>............................................................</w:t>
      </w:r>
      <w:r w:rsidR="56EA6D32" w:rsidRPr="6825BA87">
        <w:rPr>
          <w:rFonts w:ascii="Times New Roman" w:eastAsia="Times New Roman" w:hAnsi="Times New Roman"/>
          <w:sz w:val="24"/>
          <w:szCs w:val="24"/>
        </w:rPr>
        <w:t>......</w:t>
      </w:r>
      <w:r w:rsidRPr="6825BA87">
        <w:rPr>
          <w:rFonts w:ascii="Times New Roman" w:eastAsia="Times New Roman" w:hAnsi="Times New Roman"/>
          <w:sz w:val="24"/>
          <w:szCs w:val="24"/>
        </w:rPr>
        <w:t>.................................................................</w:t>
      </w:r>
      <w:r w:rsidR="00205A01">
        <w:rPr>
          <w:rFonts w:ascii="Times New Roman" w:eastAsia="Times New Roman" w:hAnsi="Times New Roman"/>
          <w:sz w:val="24"/>
          <w:szCs w:val="24"/>
        </w:rPr>
        <w:t>....................</w:t>
      </w:r>
      <w:r w:rsidRPr="6825BA87">
        <w:rPr>
          <w:rFonts w:ascii="Times New Roman" w:eastAsia="Times New Roman" w:hAnsi="Times New Roman"/>
          <w:sz w:val="24"/>
          <w:szCs w:val="24"/>
        </w:rPr>
        <w:t>..globėju (-</w:t>
      </w:r>
      <w:proofErr w:type="spellStart"/>
      <w:r w:rsidRPr="6825BA87">
        <w:rPr>
          <w:rFonts w:ascii="Times New Roman" w:eastAsia="Times New Roman" w:hAnsi="Times New Roman"/>
          <w:sz w:val="24"/>
          <w:szCs w:val="24"/>
        </w:rPr>
        <w:t>ais</w:t>
      </w:r>
      <w:proofErr w:type="spellEnd"/>
      <w:r w:rsidRPr="6825BA87">
        <w:rPr>
          <w:rFonts w:ascii="Times New Roman" w:eastAsia="Times New Roman" w:hAnsi="Times New Roman"/>
          <w:sz w:val="24"/>
          <w:szCs w:val="24"/>
        </w:rPr>
        <w:t>) (rūpintoju (-</w:t>
      </w:r>
      <w:proofErr w:type="spellStart"/>
      <w:r w:rsidRPr="6825BA87">
        <w:rPr>
          <w:rFonts w:ascii="Times New Roman" w:eastAsia="Times New Roman" w:hAnsi="Times New Roman"/>
          <w:sz w:val="24"/>
          <w:szCs w:val="24"/>
        </w:rPr>
        <w:t>ais</w:t>
      </w:r>
      <w:proofErr w:type="spellEnd"/>
      <w:r w:rsidRPr="6825BA87">
        <w:rPr>
          <w:rFonts w:ascii="Times New Roman" w:eastAsia="Times New Roman" w:hAnsi="Times New Roman"/>
          <w:sz w:val="24"/>
          <w:szCs w:val="24"/>
        </w:rPr>
        <w:t>))</w:t>
      </w:r>
      <w:r w:rsidR="7C173E1E" w:rsidRPr="6825BA87">
        <w:rPr>
          <w:rFonts w:ascii="Times New Roman" w:eastAsia="Times New Roman" w:hAnsi="Times New Roman"/>
          <w:sz w:val="24"/>
          <w:szCs w:val="24"/>
        </w:rPr>
        <w:t>,</w:t>
      </w:r>
      <w:r w:rsidR="005C16D2">
        <w:rPr>
          <w:rFonts w:ascii="Times New Roman" w:eastAsia="Times New Roman" w:hAnsi="Times New Roman"/>
          <w:sz w:val="24"/>
          <w:szCs w:val="24"/>
        </w:rPr>
        <w:t xml:space="preserve"> budinčiu globotoju, nuolatiniu globotoju, </w:t>
      </w:r>
      <w:r w:rsidR="7C173E1E" w:rsidRPr="6825BA87">
        <w:rPr>
          <w:rFonts w:ascii="Times New Roman" w:eastAsia="Times New Roman" w:hAnsi="Times New Roman"/>
          <w:sz w:val="24"/>
          <w:szCs w:val="24"/>
        </w:rPr>
        <w:t xml:space="preserve">šeimynos steigėju, dalyviu </w:t>
      </w:r>
      <w:r w:rsidR="7C173E1E" w:rsidRPr="6825BA87">
        <w:rPr>
          <w:rFonts w:ascii="Times New Roman" w:eastAsia="Times New Roman" w:hAnsi="Times New Roman"/>
          <w:i/>
          <w:iCs/>
        </w:rPr>
        <w:t>(</w:t>
      </w:r>
      <w:r w:rsidR="00205A01">
        <w:rPr>
          <w:rFonts w:ascii="Times New Roman" w:eastAsia="Times New Roman" w:hAnsi="Times New Roman"/>
          <w:i/>
          <w:iCs/>
        </w:rPr>
        <w:t xml:space="preserve">tinkamą </w:t>
      </w:r>
      <w:r w:rsidR="7C173E1E" w:rsidRPr="6825BA87">
        <w:rPr>
          <w:rFonts w:ascii="Times New Roman" w:eastAsia="Times New Roman" w:hAnsi="Times New Roman"/>
          <w:i/>
          <w:iCs/>
        </w:rPr>
        <w:t>pabraukti).</w:t>
      </w:r>
    </w:p>
    <w:p w14:paraId="639498D8" w14:textId="283E3888" w:rsidR="00996872" w:rsidRDefault="00996872" w:rsidP="00996872">
      <w:pPr>
        <w:spacing w:line="0" w:lineRule="atLeast"/>
        <w:ind w:left="80"/>
        <w:rPr>
          <w:rFonts w:ascii="Times New Roman" w:eastAsia="Times New Roman" w:hAnsi="Times New Roman"/>
          <w:sz w:val="24"/>
        </w:rPr>
      </w:pPr>
    </w:p>
    <w:p w14:paraId="46B84631" w14:textId="12DB457B" w:rsidR="006C1D14" w:rsidRPr="00CD259B" w:rsidRDefault="4E5A4D86" w:rsidP="6825BA87">
      <w:pPr>
        <w:spacing w:line="0" w:lineRule="atLeast"/>
        <w:ind w:left="80"/>
        <w:rPr>
          <w:rFonts w:ascii="Times New Roman" w:eastAsia="Times New Roman" w:hAnsi="Times New Roman"/>
          <w:b/>
          <w:bCs/>
          <w:sz w:val="24"/>
          <w:szCs w:val="24"/>
        </w:rPr>
      </w:pPr>
      <w:r w:rsidRPr="6825BA87">
        <w:rPr>
          <w:rFonts w:ascii="Times New Roman" w:eastAsia="Times New Roman" w:hAnsi="Times New Roman"/>
          <w:b/>
          <w:bCs/>
          <w:sz w:val="24"/>
          <w:szCs w:val="24"/>
        </w:rPr>
        <w:t>PRAŠYMĄ TEIKIANČIO (-IŲ) ASMENS (-Ų) DUOMENYS</w:t>
      </w:r>
      <w:r w:rsidR="7D984286" w:rsidRPr="6825BA87">
        <w:rPr>
          <w:rFonts w:ascii="Times New Roman" w:eastAsia="Times New Roman" w:hAnsi="Times New Roman"/>
          <w:b/>
          <w:bCs/>
          <w:sz w:val="24"/>
          <w:szCs w:val="24"/>
        </w:rPr>
        <w:t>:</w:t>
      </w:r>
    </w:p>
    <w:tbl>
      <w:tblPr>
        <w:tblStyle w:val="Lentelstinklelis"/>
        <w:tblW w:w="9498" w:type="dxa"/>
        <w:tblInd w:w="-5" w:type="dxa"/>
        <w:tblLook w:val="04A0" w:firstRow="1" w:lastRow="0" w:firstColumn="1" w:lastColumn="0" w:noHBand="0" w:noVBand="1"/>
      </w:tblPr>
      <w:tblGrid>
        <w:gridCol w:w="2408"/>
        <w:gridCol w:w="7090"/>
      </w:tblGrid>
      <w:tr w:rsidR="006C1D14" w14:paraId="6301A887" w14:textId="77777777" w:rsidTr="00183AB8">
        <w:tc>
          <w:tcPr>
            <w:tcW w:w="2408" w:type="dxa"/>
          </w:tcPr>
          <w:p w14:paraId="521ECE48" w14:textId="2DD5EC63" w:rsidR="006C1D14" w:rsidRDefault="006C1D14" w:rsidP="00996872">
            <w:pPr>
              <w:spacing w:line="0" w:lineRule="atLeast"/>
              <w:rPr>
                <w:rFonts w:ascii="Times New Roman" w:eastAsia="Times New Roman" w:hAnsi="Times New Roman"/>
                <w:sz w:val="24"/>
              </w:rPr>
            </w:pPr>
            <w:r w:rsidRPr="00D91C17">
              <w:rPr>
                <w:rFonts w:ascii="Times New Roman" w:eastAsia="Times New Roman" w:hAnsi="Times New Roman"/>
                <w:sz w:val="24"/>
              </w:rPr>
              <w:t>Vardas (-ai)</w:t>
            </w:r>
          </w:p>
        </w:tc>
        <w:tc>
          <w:tcPr>
            <w:tcW w:w="7090" w:type="dxa"/>
          </w:tcPr>
          <w:p w14:paraId="02DC7880" w14:textId="77777777" w:rsidR="006C1D14" w:rsidRDefault="006C1D14" w:rsidP="00996872">
            <w:pPr>
              <w:spacing w:line="0" w:lineRule="atLeast"/>
              <w:rPr>
                <w:rFonts w:ascii="Times New Roman" w:eastAsia="Times New Roman" w:hAnsi="Times New Roman"/>
                <w:sz w:val="24"/>
              </w:rPr>
            </w:pPr>
          </w:p>
        </w:tc>
      </w:tr>
      <w:tr w:rsidR="006C1D14" w14:paraId="4B5F1743" w14:textId="77777777" w:rsidTr="00183AB8">
        <w:tc>
          <w:tcPr>
            <w:tcW w:w="2408" w:type="dxa"/>
          </w:tcPr>
          <w:p w14:paraId="0081E923" w14:textId="536A353E" w:rsidR="006C1D14" w:rsidRPr="00D91C17" w:rsidRDefault="006C1D14" w:rsidP="00996872">
            <w:pPr>
              <w:spacing w:line="0" w:lineRule="atLeast"/>
              <w:rPr>
                <w:rFonts w:ascii="Times New Roman" w:eastAsia="Times New Roman" w:hAnsi="Times New Roman"/>
                <w:sz w:val="24"/>
              </w:rPr>
            </w:pPr>
            <w:r w:rsidRPr="00D91C17">
              <w:rPr>
                <w:rFonts w:ascii="Times New Roman" w:eastAsia="Times New Roman" w:hAnsi="Times New Roman"/>
                <w:sz w:val="24"/>
              </w:rPr>
              <w:t>Pavardė (-ės)</w:t>
            </w:r>
          </w:p>
        </w:tc>
        <w:tc>
          <w:tcPr>
            <w:tcW w:w="7090" w:type="dxa"/>
          </w:tcPr>
          <w:p w14:paraId="12D986C9" w14:textId="77777777" w:rsidR="006C1D14" w:rsidRDefault="006C1D14" w:rsidP="00996872">
            <w:pPr>
              <w:spacing w:line="0" w:lineRule="atLeast"/>
              <w:rPr>
                <w:rFonts w:ascii="Times New Roman" w:eastAsia="Times New Roman" w:hAnsi="Times New Roman"/>
                <w:sz w:val="24"/>
              </w:rPr>
            </w:pPr>
          </w:p>
        </w:tc>
      </w:tr>
      <w:tr w:rsidR="006C1D14" w14:paraId="555A1F99" w14:textId="77777777" w:rsidTr="00183AB8">
        <w:tc>
          <w:tcPr>
            <w:tcW w:w="2408" w:type="dxa"/>
          </w:tcPr>
          <w:p w14:paraId="2F36E862" w14:textId="5FC56B2D" w:rsidR="006C1D14" w:rsidRPr="00D91C17" w:rsidRDefault="006C1D14" w:rsidP="00996872">
            <w:pPr>
              <w:spacing w:line="0" w:lineRule="atLeast"/>
              <w:rPr>
                <w:rFonts w:ascii="Times New Roman" w:eastAsia="Times New Roman" w:hAnsi="Times New Roman"/>
                <w:sz w:val="24"/>
              </w:rPr>
            </w:pPr>
            <w:r w:rsidRPr="00D91C17">
              <w:rPr>
                <w:rFonts w:ascii="Times New Roman" w:eastAsia="Times New Roman" w:hAnsi="Times New Roman"/>
                <w:sz w:val="24"/>
              </w:rPr>
              <w:t>Gimimo data (-</w:t>
            </w:r>
            <w:proofErr w:type="spellStart"/>
            <w:r w:rsidRPr="00D91C17">
              <w:rPr>
                <w:rFonts w:ascii="Times New Roman" w:eastAsia="Times New Roman" w:hAnsi="Times New Roman"/>
                <w:sz w:val="24"/>
              </w:rPr>
              <w:t>os</w:t>
            </w:r>
            <w:proofErr w:type="spellEnd"/>
            <w:r w:rsidRPr="00D91C17">
              <w:rPr>
                <w:rFonts w:ascii="Times New Roman" w:eastAsia="Times New Roman" w:hAnsi="Times New Roman"/>
                <w:sz w:val="24"/>
              </w:rPr>
              <w:t>)</w:t>
            </w:r>
          </w:p>
        </w:tc>
        <w:tc>
          <w:tcPr>
            <w:tcW w:w="7090" w:type="dxa"/>
          </w:tcPr>
          <w:p w14:paraId="687DBB8F" w14:textId="77777777" w:rsidR="006C1D14" w:rsidRDefault="006C1D14" w:rsidP="00996872">
            <w:pPr>
              <w:spacing w:line="0" w:lineRule="atLeast"/>
              <w:rPr>
                <w:rFonts w:ascii="Times New Roman" w:eastAsia="Times New Roman" w:hAnsi="Times New Roman"/>
                <w:sz w:val="24"/>
              </w:rPr>
            </w:pPr>
          </w:p>
        </w:tc>
      </w:tr>
      <w:tr w:rsidR="00C907A4" w14:paraId="40C0BC2A" w14:textId="77777777" w:rsidTr="00183AB8">
        <w:tc>
          <w:tcPr>
            <w:tcW w:w="2408" w:type="dxa"/>
          </w:tcPr>
          <w:p w14:paraId="392F9C85" w14:textId="1D589F47" w:rsidR="00C907A4" w:rsidRPr="00D91C17" w:rsidRDefault="00C907A4" w:rsidP="00996872">
            <w:pPr>
              <w:spacing w:line="0" w:lineRule="atLeast"/>
              <w:rPr>
                <w:rFonts w:ascii="Times New Roman" w:eastAsia="Times New Roman" w:hAnsi="Times New Roman"/>
                <w:sz w:val="24"/>
              </w:rPr>
            </w:pPr>
            <w:r>
              <w:rPr>
                <w:rFonts w:ascii="Times New Roman" w:eastAsia="Times New Roman" w:hAnsi="Times New Roman"/>
                <w:sz w:val="24"/>
              </w:rPr>
              <w:t>Asmens kodas</w:t>
            </w:r>
            <w:r w:rsidR="005C0182">
              <w:rPr>
                <w:rFonts w:ascii="Times New Roman" w:eastAsia="Times New Roman" w:hAnsi="Times New Roman"/>
                <w:sz w:val="24"/>
              </w:rPr>
              <w:t xml:space="preserve"> (-ai)</w:t>
            </w:r>
          </w:p>
        </w:tc>
        <w:tc>
          <w:tcPr>
            <w:tcW w:w="7090" w:type="dxa"/>
          </w:tcPr>
          <w:p w14:paraId="72945D00" w14:textId="77777777" w:rsidR="00C907A4" w:rsidRDefault="00C907A4" w:rsidP="00996872">
            <w:pPr>
              <w:spacing w:line="0" w:lineRule="atLeast"/>
              <w:rPr>
                <w:rFonts w:ascii="Times New Roman" w:eastAsia="Times New Roman" w:hAnsi="Times New Roman"/>
                <w:sz w:val="24"/>
              </w:rPr>
            </w:pPr>
          </w:p>
        </w:tc>
      </w:tr>
      <w:tr w:rsidR="006C1D14" w14:paraId="790610FC" w14:textId="77777777" w:rsidTr="00183AB8">
        <w:tc>
          <w:tcPr>
            <w:tcW w:w="2408" w:type="dxa"/>
          </w:tcPr>
          <w:p w14:paraId="78C68F8D" w14:textId="30CCE4A9" w:rsidR="006C1D14" w:rsidRDefault="006C1D14" w:rsidP="00996872">
            <w:pPr>
              <w:spacing w:line="0" w:lineRule="atLeast"/>
              <w:rPr>
                <w:rFonts w:ascii="Times New Roman" w:eastAsia="Times New Roman" w:hAnsi="Times New Roman"/>
                <w:sz w:val="24"/>
              </w:rPr>
            </w:pPr>
            <w:r w:rsidRPr="00D91C17">
              <w:rPr>
                <w:rFonts w:ascii="Times New Roman" w:eastAsia="Times New Roman" w:hAnsi="Times New Roman"/>
                <w:sz w:val="24"/>
              </w:rPr>
              <w:t>Gyvenamo</w:t>
            </w:r>
            <w:r w:rsidR="00FB098C">
              <w:rPr>
                <w:rFonts w:ascii="Times New Roman" w:eastAsia="Times New Roman" w:hAnsi="Times New Roman"/>
                <w:sz w:val="24"/>
              </w:rPr>
              <w:t xml:space="preserve">sios vietos adresas </w:t>
            </w:r>
          </w:p>
          <w:p w14:paraId="30D0F0B3" w14:textId="77777777" w:rsidR="006C1D14" w:rsidRPr="00D91C17" w:rsidRDefault="006C1D14" w:rsidP="00996872">
            <w:pPr>
              <w:spacing w:line="0" w:lineRule="atLeast"/>
              <w:rPr>
                <w:rFonts w:ascii="Times New Roman" w:eastAsia="Times New Roman" w:hAnsi="Times New Roman"/>
                <w:sz w:val="24"/>
              </w:rPr>
            </w:pPr>
          </w:p>
        </w:tc>
        <w:tc>
          <w:tcPr>
            <w:tcW w:w="7090" w:type="dxa"/>
          </w:tcPr>
          <w:p w14:paraId="5AAED8D2" w14:textId="77777777" w:rsidR="006C1D14" w:rsidRDefault="006C1D14" w:rsidP="00996872">
            <w:pPr>
              <w:spacing w:line="0" w:lineRule="atLeast"/>
              <w:rPr>
                <w:rFonts w:ascii="Times New Roman" w:eastAsia="Times New Roman" w:hAnsi="Times New Roman"/>
                <w:sz w:val="24"/>
              </w:rPr>
            </w:pPr>
          </w:p>
        </w:tc>
      </w:tr>
      <w:tr w:rsidR="006C1D14" w14:paraId="5EC3F285" w14:textId="77777777" w:rsidTr="00183AB8">
        <w:tc>
          <w:tcPr>
            <w:tcW w:w="2408" w:type="dxa"/>
          </w:tcPr>
          <w:p w14:paraId="7689F388" w14:textId="21A0A303" w:rsidR="006C1D14" w:rsidRPr="00D91C17" w:rsidRDefault="006C1D14" w:rsidP="00996872">
            <w:pPr>
              <w:spacing w:line="0" w:lineRule="atLeast"/>
              <w:rPr>
                <w:rFonts w:ascii="Times New Roman" w:eastAsia="Times New Roman" w:hAnsi="Times New Roman"/>
                <w:sz w:val="24"/>
              </w:rPr>
            </w:pPr>
            <w:r>
              <w:rPr>
                <w:rFonts w:ascii="Times New Roman" w:eastAsia="Times New Roman" w:hAnsi="Times New Roman"/>
                <w:sz w:val="24"/>
              </w:rPr>
              <w:t>T</w:t>
            </w:r>
            <w:r w:rsidRPr="00D91C17">
              <w:rPr>
                <w:rFonts w:ascii="Times New Roman" w:eastAsia="Times New Roman" w:hAnsi="Times New Roman"/>
                <w:sz w:val="24"/>
              </w:rPr>
              <w:t>elefono numeris (-</w:t>
            </w:r>
            <w:proofErr w:type="spellStart"/>
            <w:r w:rsidRPr="00D91C17">
              <w:rPr>
                <w:rFonts w:ascii="Times New Roman" w:eastAsia="Times New Roman" w:hAnsi="Times New Roman"/>
                <w:sz w:val="24"/>
              </w:rPr>
              <w:t>iai</w:t>
            </w:r>
            <w:proofErr w:type="spellEnd"/>
            <w:r w:rsidRPr="00D91C17">
              <w:rPr>
                <w:rFonts w:ascii="Times New Roman" w:eastAsia="Times New Roman" w:hAnsi="Times New Roman"/>
                <w:sz w:val="24"/>
              </w:rPr>
              <w:t>)</w:t>
            </w:r>
          </w:p>
          <w:p w14:paraId="088372C4" w14:textId="68F21B95" w:rsidR="006C1D14" w:rsidRPr="00845B07" w:rsidRDefault="00FB098C" w:rsidP="00996872">
            <w:pPr>
              <w:spacing w:line="0" w:lineRule="atLeast"/>
              <w:rPr>
                <w:rFonts w:ascii="Times New Roman" w:eastAsia="Times New Roman" w:hAnsi="Times New Roman"/>
                <w:sz w:val="16"/>
                <w:szCs w:val="16"/>
              </w:rPr>
            </w:pPr>
            <w:r w:rsidRPr="00845B07">
              <w:rPr>
                <w:rFonts w:ascii="Times New Roman" w:hAnsi="Times New Roman" w:cs="Times New Roman"/>
                <w:i/>
                <w:iCs/>
                <w:color w:val="000000"/>
                <w:sz w:val="16"/>
                <w:szCs w:val="16"/>
              </w:rPr>
              <w:lastRenderedPageBreak/>
              <w:t>(naudojamas prireikus informacijai patikslinti)</w:t>
            </w:r>
          </w:p>
        </w:tc>
        <w:tc>
          <w:tcPr>
            <w:tcW w:w="7090" w:type="dxa"/>
          </w:tcPr>
          <w:p w14:paraId="35D6855F" w14:textId="77777777" w:rsidR="006C1D14" w:rsidRDefault="006C1D14" w:rsidP="00996872">
            <w:pPr>
              <w:spacing w:line="0" w:lineRule="atLeast"/>
              <w:rPr>
                <w:rFonts w:ascii="Times New Roman" w:eastAsia="Times New Roman" w:hAnsi="Times New Roman"/>
                <w:sz w:val="24"/>
              </w:rPr>
            </w:pPr>
          </w:p>
        </w:tc>
      </w:tr>
      <w:tr w:rsidR="006C1D14" w14:paraId="41DB4244" w14:textId="77777777" w:rsidTr="00183AB8">
        <w:tc>
          <w:tcPr>
            <w:tcW w:w="2408" w:type="dxa"/>
          </w:tcPr>
          <w:p w14:paraId="1389FC4E" w14:textId="4B003D0A" w:rsidR="006C1D14" w:rsidRPr="00D020D1" w:rsidRDefault="006C1D14" w:rsidP="00996872">
            <w:pPr>
              <w:spacing w:line="0" w:lineRule="atLeast"/>
              <w:rPr>
                <w:rFonts w:ascii="Times New Roman" w:eastAsia="Times New Roman" w:hAnsi="Times New Roman"/>
                <w:sz w:val="24"/>
              </w:rPr>
            </w:pPr>
            <w:r w:rsidRPr="2B9703ED">
              <w:rPr>
                <w:rFonts w:ascii="Times New Roman" w:eastAsia="Times New Roman" w:hAnsi="Times New Roman"/>
                <w:sz w:val="24"/>
                <w:szCs w:val="24"/>
              </w:rPr>
              <w:t>El. pašto adresas (-ai)</w:t>
            </w:r>
          </w:p>
          <w:p w14:paraId="74870CD1" w14:textId="4D16EFE3" w:rsidR="006C1D14" w:rsidRDefault="2B9703ED" w:rsidP="2B9703ED">
            <w:pPr>
              <w:spacing w:line="0" w:lineRule="atLeast"/>
              <w:rPr>
                <w:rFonts w:ascii="Times New Roman" w:eastAsia="Times New Roman" w:hAnsi="Times New Roman" w:cs="Times New Roman"/>
                <w:i/>
                <w:iCs/>
                <w:sz w:val="16"/>
                <w:szCs w:val="16"/>
                <w:lang w:val="lt"/>
              </w:rPr>
            </w:pPr>
            <w:r w:rsidRPr="2B9703ED">
              <w:rPr>
                <w:rFonts w:ascii="Times New Roman" w:eastAsia="Times New Roman" w:hAnsi="Times New Roman" w:cs="Times New Roman"/>
                <w:i/>
                <w:iCs/>
                <w:sz w:val="16"/>
                <w:szCs w:val="16"/>
                <w:lang w:val="lt"/>
              </w:rPr>
              <w:t>(pildoma jei informaciją apie priimtus sprendimus pageidauja gauti elektroniniu paštu)</w:t>
            </w:r>
          </w:p>
        </w:tc>
        <w:tc>
          <w:tcPr>
            <w:tcW w:w="7090" w:type="dxa"/>
          </w:tcPr>
          <w:p w14:paraId="7C03922D" w14:textId="77777777" w:rsidR="006C1D14" w:rsidRDefault="006C1D14" w:rsidP="00996872">
            <w:pPr>
              <w:spacing w:line="0" w:lineRule="atLeast"/>
              <w:rPr>
                <w:rFonts w:ascii="Times New Roman" w:eastAsia="Times New Roman" w:hAnsi="Times New Roman"/>
                <w:sz w:val="24"/>
              </w:rPr>
            </w:pPr>
          </w:p>
        </w:tc>
      </w:tr>
    </w:tbl>
    <w:p w14:paraId="046AA6C6" w14:textId="057DD5C1" w:rsidR="00996872" w:rsidRDefault="7D984286" w:rsidP="6825BA87">
      <w:pPr>
        <w:rPr>
          <w:rFonts w:ascii="Times New Roman" w:eastAsia="Times New Roman" w:hAnsi="Times New Roman"/>
          <w:b/>
          <w:bCs/>
          <w:sz w:val="24"/>
          <w:szCs w:val="24"/>
        </w:rPr>
      </w:pPr>
      <w:r w:rsidRPr="6825BA87">
        <w:rPr>
          <w:rFonts w:ascii="Times New Roman" w:eastAsia="Times New Roman" w:hAnsi="Times New Roman"/>
          <w:b/>
          <w:bCs/>
          <w:sz w:val="24"/>
          <w:szCs w:val="24"/>
        </w:rPr>
        <w:t xml:space="preserve">INFORMACIJA APIE </w:t>
      </w:r>
      <w:r w:rsidR="3A295EF3" w:rsidRPr="6825BA87">
        <w:rPr>
          <w:rFonts w:ascii="Times New Roman" w:eastAsia="Times New Roman" w:hAnsi="Times New Roman"/>
          <w:b/>
          <w:bCs/>
          <w:sz w:val="24"/>
          <w:szCs w:val="24"/>
        </w:rPr>
        <w:t>PAGEIDAUJAMĄ</w:t>
      </w:r>
      <w:r w:rsidR="00253C84">
        <w:rPr>
          <w:rFonts w:ascii="Times New Roman" w:eastAsia="Times New Roman" w:hAnsi="Times New Roman"/>
          <w:b/>
          <w:bCs/>
          <w:sz w:val="24"/>
          <w:szCs w:val="24"/>
        </w:rPr>
        <w:t xml:space="preserve"> (-US)</w:t>
      </w:r>
      <w:r w:rsidR="3A295EF3" w:rsidRPr="6825BA87">
        <w:rPr>
          <w:rFonts w:ascii="Times New Roman" w:eastAsia="Times New Roman" w:hAnsi="Times New Roman"/>
          <w:b/>
          <w:bCs/>
          <w:sz w:val="24"/>
          <w:szCs w:val="24"/>
        </w:rPr>
        <w:t xml:space="preserve"> </w:t>
      </w:r>
      <w:r w:rsidR="143343EC" w:rsidRPr="6825BA87">
        <w:rPr>
          <w:rFonts w:ascii="Times New Roman" w:eastAsia="Times New Roman" w:hAnsi="Times New Roman"/>
          <w:b/>
          <w:bCs/>
          <w:sz w:val="24"/>
          <w:szCs w:val="24"/>
        </w:rPr>
        <w:t xml:space="preserve">GLOBOTI (RŪPINTI) </w:t>
      </w:r>
      <w:r w:rsidRPr="6825BA87">
        <w:rPr>
          <w:rFonts w:ascii="Times New Roman" w:eastAsia="Times New Roman" w:hAnsi="Times New Roman"/>
          <w:b/>
          <w:bCs/>
          <w:sz w:val="24"/>
          <w:szCs w:val="24"/>
        </w:rPr>
        <w:t>VAIKĄ</w:t>
      </w:r>
      <w:r w:rsidR="67D9F87F" w:rsidRPr="6825BA87">
        <w:rPr>
          <w:rFonts w:ascii="Times New Roman" w:eastAsia="Times New Roman" w:hAnsi="Times New Roman"/>
          <w:b/>
          <w:bCs/>
          <w:sz w:val="24"/>
          <w:szCs w:val="24"/>
        </w:rPr>
        <w:t xml:space="preserve"> (-US)</w:t>
      </w:r>
      <w:r w:rsidRPr="6825BA87">
        <w:rPr>
          <w:rFonts w:ascii="Times New Roman" w:eastAsia="Times New Roman" w:hAnsi="Times New Roman"/>
          <w:b/>
          <w:bCs/>
          <w:sz w:val="24"/>
          <w:szCs w:val="24"/>
        </w:rPr>
        <w:t>:</w:t>
      </w:r>
    </w:p>
    <w:tbl>
      <w:tblPr>
        <w:tblStyle w:val="Lentelstinklelis"/>
        <w:tblW w:w="9493" w:type="dxa"/>
        <w:tblLook w:val="04A0" w:firstRow="1" w:lastRow="0" w:firstColumn="1" w:lastColumn="0" w:noHBand="0" w:noVBand="1"/>
      </w:tblPr>
      <w:tblGrid>
        <w:gridCol w:w="4957"/>
        <w:gridCol w:w="4536"/>
      </w:tblGrid>
      <w:tr w:rsidR="00CD259B" w14:paraId="36F5A8CA" w14:textId="77777777" w:rsidTr="00C5083F">
        <w:tc>
          <w:tcPr>
            <w:tcW w:w="4957" w:type="dxa"/>
          </w:tcPr>
          <w:p w14:paraId="5B2ABF37" w14:textId="770A37C2" w:rsidR="004D645E" w:rsidRDefault="00CD259B">
            <w:pPr>
              <w:rPr>
                <w:rFonts w:ascii="Times New Roman" w:eastAsia="Times New Roman" w:hAnsi="Times New Roman"/>
                <w:bCs/>
                <w:sz w:val="24"/>
              </w:rPr>
            </w:pPr>
            <w:r w:rsidRPr="00347898">
              <w:rPr>
                <w:rFonts w:ascii="Times New Roman" w:eastAsia="Times New Roman" w:hAnsi="Times New Roman"/>
                <w:bCs/>
                <w:sz w:val="24"/>
              </w:rPr>
              <w:t xml:space="preserve">Norimo </w:t>
            </w:r>
            <w:r w:rsidR="00543297">
              <w:rPr>
                <w:rFonts w:ascii="Times New Roman" w:eastAsia="Times New Roman" w:hAnsi="Times New Roman"/>
                <w:bCs/>
                <w:sz w:val="24"/>
              </w:rPr>
              <w:t xml:space="preserve">(-ų) </w:t>
            </w:r>
            <w:r w:rsidRPr="00347898">
              <w:rPr>
                <w:rFonts w:ascii="Times New Roman" w:eastAsia="Times New Roman" w:hAnsi="Times New Roman"/>
                <w:bCs/>
                <w:sz w:val="24"/>
              </w:rPr>
              <w:t>globoti (rūpinti) vaiko</w:t>
            </w:r>
            <w:r w:rsidR="00543297">
              <w:rPr>
                <w:rFonts w:ascii="Times New Roman" w:eastAsia="Times New Roman" w:hAnsi="Times New Roman"/>
                <w:bCs/>
                <w:sz w:val="24"/>
              </w:rPr>
              <w:t xml:space="preserve"> (-ų)</w:t>
            </w:r>
            <w:r w:rsidRPr="00347898">
              <w:rPr>
                <w:rFonts w:ascii="Times New Roman" w:eastAsia="Times New Roman" w:hAnsi="Times New Roman"/>
                <w:bCs/>
                <w:sz w:val="24"/>
              </w:rPr>
              <w:t xml:space="preserve"> vardas</w:t>
            </w:r>
            <w:r w:rsidR="00543297">
              <w:rPr>
                <w:rFonts w:ascii="Times New Roman" w:eastAsia="Times New Roman" w:hAnsi="Times New Roman"/>
                <w:bCs/>
                <w:sz w:val="24"/>
              </w:rPr>
              <w:t xml:space="preserve"> (-ai)</w:t>
            </w:r>
            <w:r w:rsidRPr="00347898">
              <w:rPr>
                <w:rFonts w:ascii="Times New Roman" w:eastAsia="Times New Roman" w:hAnsi="Times New Roman"/>
                <w:bCs/>
                <w:sz w:val="24"/>
              </w:rPr>
              <w:t>, pavardė</w:t>
            </w:r>
            <w:r w:rsidR="00C3211D">
              <w:rPr>
                <w:rFonts w:ascii="Times New Roman" w:eastAsia="Times New Roman" w:hAnsi="Times New Roman"/>
                <w:bCs/>
                <w:sz w:val="24"/>
              </w:rPr>
              <w:t xml:space="preserve"> (-ės)</w:t>
            </w:r>
            <w:r w:rsidRPr="00347898">
              <w:rPr>
                <w:rFonts w:ascii="Times New Roman" w:eastAsia="Times New Roman" w:hAnsi="Times New Roman"/>
                <w:bCs/>
                <w:sz w:val="24"/>
              </w:rPr>
              <w:t>, gimimo metai (jei kreipiamasi dėl konkretaus</w:t>
            </w:r>
            <w:r w:rsidR="00C3211D">
              <w:rPr>
                <w:rFonts w:ascii="Times New Roman" w:eastAsia="Times New Roman" w:hAnsi="Times New Roman"/>
                <w:bCs/>
                <w:sz w:val="24"/>
              </w:rPr>
              <w:t xml:space="preserve"> (-</w:t>
            </w:r>
            <w:proofErr w:type="spellStart"/>
            <w:r w:rsidR="00C3211D">
              <w:rPr>
                <w:rFonts w:ascii="Times New Roman" w:eastAsia="Times New Roman" w:hAnsi="Times New Roman"/>
                <w:bCs/>
                <w:sz w:val="24"/>
              </w:rPr>
              <w:t>čių</w:t>
            </w:r>
            <w:proofErr w:type="spellEnd"/>
            <w:r w:rsidR="00C3211D">
              <w:rPr>
                <w:rFonts w:ascii="Times New Roman" w:eastAsia="Times New Roman" w:hAnsi="Times New Roman"/>
                <w:bCs/>
                <w:sz w:val="24"/>
              </w:rPr>
              <w:t>)</w:t>
            </w:r>
            <w:r w:rsidRPr="00347898">
              <w:rPr>
                <w:rFonts w:ascii="Times New Roman" w:eastAsia="Times New Roman" w:hAnsi="Times New Roman"/>
                <w:bCs/>
                <w:sz w:val="24"/>
              </w:rPr>
              <w:t xml:space="preserve"> vaiko</w:t>
            </w:r>
            <w:r w:rsidR="00C3211D">
              <w:rPr>
                <w:rFonts w:ascii="Times New Roman" w:eastAsia="Times New Roman" w:hAnsi="Times New Roman"/>
                <w:bCs/>
                <w:sz w:val="24"/>
              </w:rPr>
              <w:t xml:space="preserve"> (-ų)</w:t>
            </w:r>
            <w:r w:rsidRPr="00347898">
              <w:rPr>
                <w:rFonts w:ascii="Times New Roman" w:eastAsia="Times New Roman" w:hAnsi="Times New Roman"/>
                <w:bCs/>
                <w:sz w:val="24"/>
              </w:rPr>
              <w:t xml:space="preserve"> globos (rūpybos))</w:t>
            </w:r>
            <w:r w:rsidR="00976836">
              <w:rPr>
                <w:rFonts w:ascii="Times New Roman" w:eastAsia="Times New Roman" w:hAnsi="Times New Roman"/>
                <w:bCs/>
                <w:sz w:val="24"/>
              </w:rPr>
              <w:t xml:space="preserve"> </w:t>
            </w:r>
          </w:p>
          <w:p w14:paraId="07A52326" w14:textId="49BCD1C2" w:rsidR="00CD259B" w:rsidRDefault="00976836">
            <w:r w:rsidRPr="00976836">
              <w:rPr>
                <w:rFonts w:ascii="Times New Roman" w:eastAsia="Times New Roman" w:hAnsi="Times New Roman"/>
                <w:bCs/>
                <w:i/>
                <w:iCs/>
                <w:sz w:val="16"/>
                <w:szCs w:val="16"/>
              </w:rPr>
              <w:t>(nepildoma jeigu asmuo kreipiasi tapti</w:t>
            </w:r>
            <w:r w:rsidR="005C16D2">
              <w:rPr>
                <w:rFonts w:ascii="Times New Roman" w:eastAsia="Times New Roman" w:hAnsi="Times New Roman"/>
                <w:bCs/>
                <w:i/>
                <w:iCs/>
                <w:sz w:val="16"/>
                <w:szCs w:val="16"/>
              </w:rPr>
              <w:t xml:space="preserve"> budinčiu globotoju, nuolatiniu globotoju,</w:t>
            </w:r>
            <w:r w:rsidRPr="00976836">
              <w:rPr>
                <w:rFonts w:ascii="Times New Roman" w:eastAsia="Times New Roman" w:hAnsi="Times New Roman"/>
                <w:bCs/>
                <w:i/>
                <w:iCs/>
                <w:sz w:val="16"/>
                <w:szCs w:val="16"/>
              </w:rPr>
              <w:t xml:space="preserve"> šeimynos steigėju, dalyviu)</w:t>
            </w:r>
          </w:p>
        </w:tc>
        <w:tc>
          <w:tcPr>
            <w:tcW w:w="4536" w:type="dxa"/>
          </w:tcPr>
          <w:p w14:paraId="65422E43" w14:textId="77777777" w:rsidR="00CD259B" w:rsidRDefault="00CD259B"/>
        </w:tc>
      </w:tr>
      <w:tr w:rsidR="00CD259B" w14:paraId="735895EE" w14:textId="77777777" w:rsidTr="00C5083F">
        <w:tc>
          <w:tcPr>
            <w:tcW w:w="4957" w:type="dxa"/>
          </w:tcPr>
          <w:p w14:paraId="19C8D4DC" w14:textId="77A14AAA" w:rsidR="00CD259B" w:rsidRPr="00347898" w:rsidRDefault="005C16D2">
            <w:pPr>
              <w:rPr>
                <w:rFonts w:ascii="Times New Roman" w:eastAsia="Times New Roman" w:hAnsi="Times New Roman"/>
                <w:bCs/>
                <w:sz w:val="24"/>
              </w:rPr>
            </w:pPr>
            <w:r>
              <w:rPr>
                <w:rFonts w:ascii="Times New Roman" w:eastAsia="Times New Roman" w:hAnsi="Times New Roman"/>
                <w:sz w:val="24"/>
              </w:rPr>
              <w:t xml:space="preserve">Pageidaujamo </w:t>
            </w:r>
            <w:r w:rsidR="00A31E26">
              <w:rPr>
                <w:rFonts w:ascii="Times New Roman" w:eastAsia="Times New Roman" w:hAnsi="Times New Roman"/>
                <w:sz w:val="24"/>
              </w:rPr>
              <w:t xml:space="preserve">(-ų) </w:t>
            </w:r>
            <w:r>
              <w:rPr>
                <w:rFonts w:ascii="Times New Roman" w:eastAsia="Times New Roman" w:hAnsi="Times New Roman"/>
                <w:sz w:val="24"/>
              </w:rPr>
              <w:t>globoti (rūpinti), auklėti ar prižiūrėti vaik</w:t>
            </w:r>
            <w:r w:rsidR="00A16141">
              <w:rPr>
                <w:rFonts w:ascii="Times New Roman" w:eastAsia="Times New Roman" w:hAnsi="Times New Roman"/>
                <w:sz w:val="24"/>
              </w:rPr>
              <w:t>o (-</w:t>
            </w:r>
            <w:r>
              <w:rPr>
                <w:rFonts w:ascii="Times New Roman" w:eastAsia="Times New Roman" w:hAnsi="Times New Roman"/>
                <w:sz w:val="24"/>
              </w:rPr>
              <w:t>ų</w:t>
            </w:r>
            <w:r w:rsidR="00A16141">
              <w:rPr>
                <w:rFonts w:ascii="Times New Roman" w:eastAsia="Times New Roman" w:hAnsi="Times New Roman"/>
                <w:sz w:val="24"/>
              </w:rPr>
              <w:t>)</w:t>
            </w:r>
            <w:r>
              <w:rPr>
                <w:rFonts w:ascii="Times New Roman" w:eastAsia="Times New Roman" w:hAnsi="Times New Roman"/>
                <w:sz w:val="24"/>
              </w:rPr>
              <w:t xml:space="preserve"> skaičius </w:t>
            </w:r>
          </w:p>
        </w:tc>
        <w:tc>
          <w:tcPr>
            <w:tcW w:w="4536" w:type="dxa"/>
          </w:tcPr>
          <w:p w14:paraId="08655F46" w14:textId="77777777" w:rsidR="00CD259B" w:rsidRDefault="00CD259B"/>
          <w:p w14:paraId="489ABD2F" w14:textId="4F3A3DE5" w:rsidR="00CD259B" w:rsidRDefault="00CD259B"/>
        </w:tc>
      </w:tr>
      <w:tr w:rsidR="00CD259B" w14:paraId="06BC411D" w14:textId="77777777" w:rsidTr="00C5083F">
        <w:tc>
          <w:tcPr>
            <w:tcW w:w="4957" w:type="dxa"/>
          </w:tcPr>
          <w:p w14:paraId="0DA62BFF" w14:textId="26A7E9B7" w:rsidR="00CD259B" w:rsidRDefault="005C16D2">
            <w:pPr>
              <w:rPr>
                <w:rFonts w:ascii="Times New Roman" w:eastAsia="Times New Roman" w:hAnsi="Times New Roman"/>
                <w:sz w:val="24"/>
              </w:rPr>
            </w:pPr>
            <w:r>
              <w:rPr>
                <w:rFonts w:ascii="Times New Roman" w:eastAsia="Times New Roman" w:hAnsi="Times New Roman"/>
                <w:sz w:val="24"/>
              </w:rPr>
              <w:t xml:space="preserve">Pageidaujamo </w:t>
            </w:r>
            <w:r w:rsidR="00A16141">
              <w:rPr>
                <w:rFonts w:ascii="Times New Roman" w:eastAsia="Times New Roman" w:hAnsi="Times New Roman"/>
                <w:sz w:val="24"/>
              </w:rPr>
              <w:t xml:space="preserve">(-ų) </w:t>
            </w:r>
            <w:r>
              <w:rPr>
                <w:rFonts w:ascii="Times New Roman" w:eastAsia="Times New Roman" w:hAnsi="Times New Roman"/>
                <w:sz w:val="24"/>
              </w:rPr>
              <w:t>globoti (rūpinti), auklėti ar prižiūrėti vaik</w:t>
            </w:r>
            <w:r w:rsidR="00A16141">
              <w:rPr>
                <w:rFonts w:ascii="Times New Roman" w:eastAsia="Times New Roman" w:hAnsi="Times New Roman"/>
                <w:sz w:val="24"/>
              </w:rPr>
              <w:t>o (-</w:t>
            </w:r>
            <w:r>
              <w:rPr>
                <w:rFonts w:ascii="Times New Roman" w:eastAsia="Times New Roman" w:hAnsi="Times New Roman"/>
                <w:sz w:val="24"/>
              </w:rPr>
              <w:t>ų</w:t>
            </w:r>
            <w:r w:rsidR="00A16141">
              <w:rPr>
                <w:rFonts w:ascii="Times New Roman" w:eastAsia="Times New Roman" w:hAnsi="Times New Roman"/>
                <w:sz w:val="24"/>
              </w:rPr>
              <w:t>)</w:t>
            </w:r>
            <w:r>
              <w:rPr>
                <w:rFonts w:ascii="Times New Roman" w:eastAsia="Times New Roman" w:hAnsi="Times New Roman"/>
                <w:sz w:val="24"/>
              </w:rPr>
              <w:t xml:space="preserve"> amžius </w:t>
            </w:r>
          </w:p>
        </w:tc>
        <w:tc>
          <w:tcPr>
            <w:tcW w:w="4536" w:type="dxa"/>
          </w:tcPr>
          <w:p w14:paraId="33A77AC1" w14:textId="77777777" w:rsidR="00CD259B" w:rsidRDefault="00CD259B"/>
          <w:p w14:paraId="3AF29148" w14:textId="3404B52E" w:rsidR="00CD259B" w:rsidRDefault="00CD259B"/>
        </w:tc>
      </w:tr>
      <w:tr w:rsidR="00420912" w14:paraId="07ED85E4" w14:textId="77777777" w:rsidTr="00C5083F">
        <w:tc>
          <w:tcPr>
            <w:tcW w:w="4957" w:type="dxa"/>
          </w:tcPr>
          <w:p w14:paraId="04913E0C" w14:textId="6EDC7ECE" w:rsidR="00420912" w:rsidRDefault="00420912">
            <w:pPr>
              <w:rPr>
                <w:rFonts w:ascii="Times New Roman" w:eastAsia="Times New Roman" w:hAnsi="Times New Roman"/>
                <w:sz w:val="24"/>
              </w:rPr>
            </w:pPr>
            <w:r>
              <w:rPr>
                <w:rFonts w:ascii="Times New Roman" w:eastAsia="Times New Roman" w:hAnsi="Times New Roman"/>
                <w:sz w:val="24"/>
              </w:rPr>
              <w:t xml:space="preserve">Pageidaujamo </w:t>
            </w:r>
            <w:r w:rsidR="006264A8">
              <w:rPr>
                <w:rFonts w:ascii="Times New Roman" w:eastAsia="Times New Roman" w:hAnsi="Times New Roman"/>
                <w:sz w:val="24"/>
              </w:rPr>
              <w:t xml:space="preserve">(-ų) </w:t>
            </w:r>
            <w:r>
              <w:rPr>
                <w:rFonts w:ascii="Times New Roman" w:eastAsia="Times New Roman" w:hAnsi="Times New Roman"/>
                <w:sz w:val="24"/>
              </w:rPr>
              <w:t xml:space="preserve">globoti (rūpinti), auklėti ar prižiūrėti </w:t>
            </w:r>
            <w:r w:rsidR="00BC3027">
              <w:rPr>
                <w:rFonts w:ascii="Times New Roman" w:eastAsia="Times New Roman" w:hAnsi="Times New Roman"/>
                <w:sz w:val="24"/>
              </w:rPr>
              <w:t xml:space="preserve">vaiko (-ų) </w:t>
            </w:r>
            <w:r>
              <w:rPr>
                <w:rFonts w:ascii="Times New Roman" w:eastAsia="Times New Roman" w:hAnsi="Times New Roman"/>
                <w:sz w:val="24"/>
              </w:rPr>
              <w:t>globos (rūpybos) rūšis</w:t>
            </w:r>
          </w:p>
          <w:p w14:paraId="0C7EAE9E" w14:textId="5E57E1EC" w:rsidR="00420912" w:rsidRPr="00420912" w:rsidRDefault="00420912">
            <w:pPr>
              <w:rPr>
                <w:rFonts w:ascii="Times New Roman" w:eastAsia="Times New Roman" w:hAnsi="Times New Roman"/>
                <w:i/>
                <w:iCs/>
              </w:rPr>
            </w:pPr>
            <w:r w:rsidRPr="00420912">
              <w:rPr>
                <w:rFonts w:ascii="Times New Roman" w:eastAsia="Times New Roman" w:hAnsi="Times New Roman"/>
                <w:i/>
                <w:iCs/>
              </w:rPr>
              <w:t>(laikina, nuolatinė)</w:t>
            </w:r>
          </w:p>
        </w:tc>
        <w:tc>
          <w:tcPr>
            <w:tcW w:w="4536" w:type="dxa"/>
          </w:tcPr>
          <w:p w14:paraId="72FDA69B" w14:textId="77777777" w:rsidR="00420912" w:rsidRDefault="00420912"/>
        </w:tc>
      </w:tr>
      <w:tr w:rsidR="00CD259B" w14:paraId="4A10D343" w14:textId="77777777" w:rsidTr="00C5083F">
        <w:tc>
          <w:tcPr>
            <w:tcW w:w="4957" w:type="dxa"/>
          </w:tcPr>
          <w:p w14:paraId="6FD1C9A9" w14:textId="38652653" w:rsidR="00CD259B" w:rsidRPr="00D91C17" w:rsidRDefault="00CD259B" w:rsidP="00CD259B">
            <w:pPr>
              <w:spacing w:line="0" w:lineRule="atLeast"/>
              <w:rPr>
                <w:rFonts w:ascii="Times New Roman" w:eastAsia="Times New Roman" w:hAnsi="Times New Roman"/>
                <w:sz w:val="24"/>
              </w:rPr>
            </w:pPr>
            <w:r w:rsidRPr="00D91C17">
              <w:rPr>
                <w:rFonts w:ascii="Times New Roman" w:eastAsia="Times New Roman" w:hAnsi="Times New Roman"/>
                <w:sz w:val="24"/>
              </w:rPr>
              <w:t>Kita svarbi informacija</w:t>
            </w:r>
          </w:p>
        </w:tc>
        <w:tc>
          <w:tcPr>
            <w:tcW w:w="4536" w:type="dxa"/>
          </w:tcPr>
          <w:p w14:paraId="5E324869" w14:textId="77777777" w:rsidR="00CD259B" w:rsidRDefault="00CD259B"/>
        </w:tc>
      </w:tr>
    </w:tbl>
    <w:p w14:paraId="4185CB36" w14:textId="44D1B8B3" w:rsidR="00CD259B" w:rsidRDefault="00CD259B"/>
    <w:tbl>
      <w:tblPr>
        <w:tblStyle w:val="Lentelstinklelis"/>
        <w:tblW w:w="9493" w:type="dxa"/>
        <w:tblLook w:val="04A0" w:firstRow="1" w:lastRow="0" w:firstColumn="1" w:lastColumn="0" w:noHBand="0" w:noVBand="1"/>
      </w:tblPr>
      <w:tblGrid>
        <w:gridCol w:w="4957"/>
        <w:gridCol w:w="4536"/>
      </w:tblGrid>
      <w:tr w:rsidR="00CD259B" w14:paraId="6CF941D0" w14:textId="77777777" w:rsidTr="00C5083F">
        <w:tc>
          <w:tcPr>
            <w:tcW w:w="4957" w:type="dxa"/>
          </w:tcPr>
          <w:p w14:paraId="04A80351" w14:textId="77777777" w:rsidR="00CD259B" w:rsidRDefault="7D984286">
            <w:pPr>
              <w:rPr>
                <w:rFonts w:ascii="Times New Roman" w:hAnsi="Times New Roman" w:cs="Times New Roman"/>
                <w:i/>
                <w:iCs/>
              </w:rPr>
            </w:pPr>
            <w:r w:rsidRPr="6825BA87">
              <w:rPr>
                <w:rFonts w:ascii="Times New Roman" w:hAnsi="Times New Roman" w:cs="Times New Roman"/>
                <w:sz w:val="24"/>
                <w:szCs w:val="24"/>
              </w:rPr>
              <w:t xml:space="preserve">Pridedami dokumentai </w:t>
            </w:r>
            <w:r w:rsidRPr="6825BA87">
              <w:rPr>
                <w:rFonts w:ascii="Times New Roman" w:hAnsi="Times New Roman" w:cs="Times New Roman"/>
                <w:i/>
                <w:iCs/>
              </w:rPr>
              <w:t>(pažymėti X)</w:t>
            </w:r>
          </w:p>
          <w:p w14:paraId="6729FF57" w14:textId="73301765" w:rsidR="005C16D2" w:rsidRPr="0094421F" w:rsidRDefault="005C16D2">
            <w:pPr>
              <w:rPr>
                <w:rFonts w:ascii="Times New Roman" w:hAnsi="Times New Roman" w:cs="Times New Roman"/>
                <w:b/>
                <w:bCs/>
                <w:i/>
                <w:iCs/>
              </w:rPr>
            </w:pPr>
            <w:r w:rsidRPr="0094421F">
              <w:rPr>
                <w:rFonts w:ascii="Times New Roman" w:eastAsia="Times New Roman" w:hAnsi="Times New Roman"/>
                <w:b/>
                <w:bCs/>
                <w:i/>
                <w:iCs/>
              </w:rPr>
              <w:t>(kai teikiamas prašymas tapti globėju (-</w:t>
            </w:r>
            <w:proofErr w:type="spellStart"/>
            <w:r w:rsidRPr="0094421F">
              <w:rPr>
                <w:rFonts w:ascii="Times New Roman" w:eastAsia="Times New Roman" w:hAnsi="Times New Roman"/>
                <w:b/>
                <w:bCs/>
                <w:i/>
                <w:iCs/>
              </w:rPr>
              <w:t>ais</w:t>
            </w:r>
            <w:proofErr w:type="spellEnd"/>
            <w:r w:rsidRPr="0094421F">
              <w:rPr>
                <w:rFonts w:ascii="Times New Roman" w:eastAsia="Times New Roman" w:hAnsi="Times New Roman"/>
                <w:b/>
                <w:bCs/>
                <w:i/>
                <w:iCs/>
              </w:rPr>
              <w:t>) (rūpintoju (-</w:t>
            </w:r>
            <w:proofErr w:type="spellStart"/>
            <w:r w:rsidRPr="0094421F">
              <w:rPr>
                <w:rFonts w:ascii="Times New Roman" w:eastAsia="Times New Roman" w:hAnsi="Times New Roman"/>
                <w:b/>
                <w:bCs/>
                <w:i/>
                <w:iCs/>
              </w:rPr>
              <w:t>ais</w:t>
            </w:r>
            <w:proofErr w:type="spellEnd"/>
            <w:r w:rsidRPr="0094421F">
              <w:rPr>
                <w:rFonts w:ascii="Times New Roman" w:eastAsia="Times New Roman" w:hAnsi="Times New Roman"/>
                <w:b/>
                <w:bCs/>
                <w:i/>
                <w:iCs/>
              </w:rPr>
              <w:t>))</w:t>
            </w:r>
          </w:p>
          <w:p w14:paraId="6EE817D8" w14:textId="77777777" w:rsidR="005C16D2" w:rsidRDefault="005C16D2">
            <w:pPr>
              <w:rPr>
                <w:rFonts w:ascii="Times New Roman" w:hAnsi="Times New Roman" w:cs="Times New Roman"/>
                <w:i/>
                <w:iCs/>
                <w:szCs w:val="24"/>
              </w:rPr>
            </w:pPr>
          </w:p>
          <w:p w14:paraId="242158F3" w14:textId="5D24A3E2" w:rsidR="005C16D2" w:rsidRPr="00CD259B" w:rsidRDefault="005C16D2">
            <w:pPr>
              <w:rPr>
                <w:rFonts w:ascii="Times New Roman" w:hAnsi="Times New Roman" w:cs="Times New Roman"/>
                <w:sz w:val="24"/>
                <w:szCs w:val="24"/>
              </w:rPr>
            </w:pPr>
          </w:p>
        </w:tc>
        <w:tc>
          <w:tcPr>
            <w:tcW w:w="4536" w:type="dxa"/>
          </w:tcPr>
          <w:p w14:paraId="0AFFFD3D" w14:textId="4912A70B" w:rsidR="00CD259B" w:rsidRDefault="7D984286" w:rsidP="6825BA87">
            <w:pPr>
              <w:tabs>
                <w:tab w:val="left" w:pos="851"/>
              </w:tabs>
              <w:jc w:val="both"/>
              <w:rPr>
                <w:rFonts w:ascii="Times New Roman" w:eastAsia="Times New Roman" w:hAnsi="Times New Roman" w:cs="Times New Roman"/>
                <w:lang w:val="lt"/>
              </w:rPr>
            </w:pPr>
            <w:r w:rsidRPr="6825BA87">
              <w:rPr>
                <w:rFonts w:ascii="Times New Roman" w:eastAsia="Times New Roman" w:hAnsi="Times New Roman" w:cs="Times New Roman"/>
              </w:rPr>
              <w:t>○ S</w:t>
            </w:r>
            <w:r w:rsidR="50AF8F51" w:rsidRPr="6825BA87">
              <w:rPr>
                <w:rFonts w:ascii="Times New Roman" w:eastAsia="Times New Roman" w:hAnsi="Times New Roman" w:cs="Times New Roman"/>
              </w:rPr>
              <w:t>veikatos</w:t>
            </w:r>
            <w:r w:rsidR="30BBB1C9" w:rsidRPr="6825BA87">
              <w:rPr>
                <w:rFonts w:ascii="Times New Roman" w:eastAsia="Times New Roman" w:hAnsi="Times New Roman" w:cs="Times New Roman"/>
              </w:rPr>
              <w:t xml:space="preserve"> </w:t>
            </w:r>
            <w:r w:rsidR="30BBB1C9" w:rsidRPr="6825BA87">
              <w:rPr>
                <w:rFonts w:ascii="Times New Roman" w:eastAsia="Times New Roman" w:hAnsi="Times New Roman" w:cs="Times New Roman"/>
                <w:lang w:val="lt"/>
              </w:rPr>
              <w:t>apsaugos ministro nustatytos formos medicinini</w:t>
            </w:r>
            <w:r w:rsidR="153E24D4" w:rsidRPr="6825BA87">
              <w:rPr>
                <w:rFonts w:ascii="Times New Roman" w:eastAsia="Times New Roman" w:hAnsi="Times New Roman" w:cs="Times New Roman"/>
                <w:lang w:val="lt"/>
              </w:rPr>
              <w:t>ai</w:t>
            </w:r>
            <w:r w:rsidR="30BBB1C9" w:rsidRPr="6825BA87">
              <w:rPr>
                <w:rFonts w:ascii="Times New Roman" w:eastAsia="Times New Roman" w:hAnsi="Times New Roman" w:cs="Times New Roman"/>
                <w:lang w:val="lt"/>
              </w:rPr>
              <w:t xml:space="preserve"> pažymėjim</w:t>
            </w:r>
            <w:r w:rsidR="153E24D4" w:rsidRPr="6825BA87">
              <w:rPr>
                <w:rFonts w:ascii="Times New Roman" w:eastAsia="Times New Roman" w:hAnsi="Times New Roman" w:cs="Times New Roman"/>
                <w:lang w:val="lt"/>
              </w:rPr>
              <w:t>ai</w:t>
            </w:r>
            <w:r w:rsidR="30BBB1C9" w:rsidRPr="6825BA87">
              <w:rPr>
                <w:rFonts w:ascii="Times New Roman" w:eastAsia="Times New Roman" w:hAnsi="Times New Roman" w:cs="Times New Roman"/>
                <w:color w:val="000000" w:themeColor="text1"/>
                <w:lang w:val="lt"/>
              </w:rPr>
              <w:t xml:space="preserve"> (forma Nr. </w:t>
            </w:r>
            <w:r w:rsidR="50AF8F51" w:rsidRPr="6825BA87">
              <w:rPr>
                <w:rFonts w:ascii="Times New Roman" w:eastAsia="Times New Roman" w:hAnsi="Times New Roman" w:cs="Times New Roman"/>
                <w:color w:val="000000" w:themeColor="text1"/>
                <w:lang w:val="lt"/>
              </w:rPr>
              <w:t xml:space="preserve">046/a) </w:t>
            </w:r>
            <w:r w:rsidR="153E24D4" w:rsidRPr="6825BA87">
              <w:rPr>
                <w:rFonts w:ascii="Times New Roman" w:eastAsia="Times New Roman" w:hAnsi="Times New Roman" w:cs="Times New Roman"/>
                <w:color w:val="000000" w:themeColor="text1"/>
                <w:lang w:val="lt"/>
              </w:rPr>
              <w:t xml:space="preserve"> (</w:t>
            </w:r>
            <w:r w:rsidR="69953D47" w:rsidRPr="6825BA87">
              <w:rPr>
                <w:rFonts w:ascii="Times New Roman" w:eastAsia="Times New Roman" w:hAnsi="Times New Roman" w:cs="Times New Roman"/>
                <w:color w:val="000000" w:themeColor="text1"/>
                <w:lang w:val="lt"/>
              </w:rPr>
              <w:t xml:space="preserve">prašymą teikiančio asmens (-ų) ir </w:t>
            </w:r>
            <w:r w:rsidR="7172472B" w:rsidRPr="6825BA87">
              <w:rPr>
                <w:rFonts w:ascii="Times New Roman" w:eastAsia="Times New Roman" w:hAnsi="Times New Roman" w:cs="Times New Roman"/>
                <w:color w:val="000000" w:themeColor="text1"/>
                <w:lang w:val="lt"/>
              </w:rPr>
              <w:t>kartu gyvenančio (-</w:t>
            </w:r>
            <w:proofErr w:type="spellStart"/>
            <w:r w:rsidR="7172472B" w:rsidRPr="6825BA87">
              <w:rPr>
                <w:rFonts w:ascii="Times New Roman" w:eastAsia="Times New Roman" w:hAnsi="Times New Roman" w:cs="Times New Roman"/>
                <w:color w:val="000000" w:themeColor="text1"/>
                <w:lang w:val="lt"/>
              </w:rPr>
              <w:t>ių</w:t>
            </w:r>
            <w:proofErr w:type="spellEnd"/>
            <w:r w:rsidR="7172472B" w:rsidRPr="6825BA87">
              <w:rPr>
                <w:rFonts w:ascii="Times New Roman" w:eastAsia="Times New Roman" w:hAnsi="Times New Roman" w:cs="Times New Roman"/>
                <w:color w:val="000000" w:themeColor="text1"/>
                <w:lang w:val="lt"/>
              </w:rPr>
              <w:t>) vyresni</w:t>
            </w:r>
            <w:r w:rsidR="466279B7" w:rsidRPr="6825BA87">
              <w:rPr>
                <w:rFonts w:ascii="Times New Roman" w:eastAsia="Times New Roman" w:hAnsi="Times New Roman" w:cs="Times New Roman"/>
                <w:color w:val="000000" w:themeColor="text1"/>
                <w:lang w:val="lt"/>
              </w:rPr>
              <w:t>o (-</w:t>
            </w:r>
            <w:proofErr w:type="spellStart"/>
            <w:r w:rsidR="466279B7" w:rsidRPr="6825BA87">
              <w:rPr>
                <w:rFonts w:ascii="Times New Roman" w:eastAsia="Times New Roman" w:hAnsi="Times New Roman" w:cs="Times New Roman"/>
                <w:color w:val="000000" w:themeColor="text1"/>
                <w:lang w:val="lt"/>
              </w:rPr>
              <w:t>ių</w:t>
            </w:r>
            <w:proofErr w:type="spellEnd"/>
            <w:r w:rsidR="466279B7" w:rsidRPr="6825BA87">
              <w:rPr>
                <w:rFonts w:ascii="Times New Roman" w:eastAsia="Times New Roman" w:hAnsi="Times New Roman" w:cs="Times New Roman"/>
                <w:color w:val="000000" w:themeColor="text1"/>
                <w:lang w:val="lt"/>
              </w:rPr>
              <w:t>)</w:t>
            </w:r>
            <w:r w:rsidR="7172472B" w:rsidRPr="6825BA87">
              <w:rPr>
                <w:rFonts w:ascii="Times New Roman" w:eastAsia="Times New Roman" w:hAnsi="Times New Roman" w:cs="Times New Roman"/>
                <w:color w:val="000000" w:themeColor="text1"/>
                <w:lang w:val="lt"/>
              </w:rPr>
              <w:t xml:space="preserve"> kaip 16 metų asmen</w:t>
            </w:r>
            <w:r w:rsidR="76E4D284" w:rsidRPr="6825BA87">
              <w:rPr>
                <w:rFonts w:ascii="Times New Roman" w:eastAsia="Times New Roman" w:hAnsi="Times New Roman" w:cs="Times New Roman"/>
                <w:color w:val="000000" w:themeColor="text1"/>
                <w:lang w:val="lt"/>
              </w:rPr>
              <w:t>s (-ų)</w:t>
            </w:r>
            <w:r w:rsidR="6825BA87" w:rsidRPr="6825BA87">
              <w:rPr>
                <w:rFonts w:ascii="Times New Roman" w:eastAsia="Times New Roman" w:hAnsi="Times New Roman" w:cs="Times New Roman"/>
                <w:color w:val="000000" w:themeColor="text1"/>
                <w:lang w:val="lt"/>
              </w:rPr>
              <w:t xml:space="preserve"> </w:t>
            </w:r>
            <w:r w:rsidR="00685AF0" w:rsidRPr="6825BA87">
              <w:rPr>
                <w:rFonts w:ascii="Times New Roman" w:eastAsia="Times New Roman" w:hAnsi="Times New Roman" w:cs="Times New Roman"/>
              </w:rPr>
              <w:t>–</w:t>
            </w:r>
            <w:r w:rsidR="002C04FC">
              <w:rPr>
                <w:rFonts w:ascii="Times New Roman" w:eastAsia="Times New Roman" w:hAnsi="Times New Roman" w:cs="Times New Roman"/>
              </w:rPr>
              <w:t xml:space="preserve"> </w:t>
            </w:r>
            <w:r w:rsidR="50AF8F51" w:rsidRPr="6825BA87">
              <w:rPr>
                <w:rFonts w:ascii="Times New Roman" w:eastAsia="Times New Roman" w:hAnsi="Times New Roman" w:cs="Times New Roman"/>
                <w:color w:val="000000" w:themeColor="text1"/>
                <w:lang w:val="lt"/>
              </w:rPr>
              <w:t>....... vnt.</w:t>
            </w:r>
            <w:r w:rsidR="466279B7" w:rsidRPr="6825BA87">
              <w:rPr>
                <w:rFonts w:ascii="Times New Roman" w:eastAsia="Times New Roman" w:hAnsi="Times New Roman" w:cs="Times New Roman"/>
                <w:color w:val="000000" w:themeColor="text1"/>
                <w:lang w:val="lt"/>
              </w:rPr>
              <w:t>;</w:t>
            </w:r>
          </w:p>
          <w:p w14:paraId="2995440B" w14:textId="03A74505" w:rsidR="00D61A49" w:rsidRPr="008D46C3" w:rsidRDefault="7D984286" w:rsidP="00996EFE">
            <w:pPr>
              <w:tabs>
                <w:tab w:val="left" w:pos="851"/>
              </w:tabs>
              <w:jc w:val="both"/>
              <w:rPr>
                <w:rFonts w:ascii="Times New Roman" w:eastAsia="Times New Roman" w:hAnsi="Times New Roman" w:cs="Times New Roman"/>
                <w:szCs w:val="24"/>
              </w:rPr>
            </w:pPr>
            <w:r w:rsidRPr="6825BA87">
              <w:rPr>
                <w:rFonts w:ascii="Times New Roman" w:eastAsia="Times New Roman" w:hAnsi="Times New Roman" w:cs="Times New Roman"/>
              </w:rPr>
              <w:t>○ Kartu gyvenanči</w:t>
            </w:r>
            <w:r w:rsidR="466279B7" w:rsidRPr="6825BA87">
              <w:rPr>
                <w:rFonts w:ascii="Times New Roman" w:eastAsia="Times New Roman" w:hAnsi="Times New Roman" w:cs="Times New Roman"/>
              </w:rPr>
              <w:t>o (-</w:t>
            </w:r>
            <w:proofErr w:type="spellStart"/>
            <w:r w:rsidR="466279B7" w:rsidRPr="6825BA87">
              <w:rPr>
                <w:rFonts w:ascii="Times New Roman" w:eastAsia="Times New Roman" w:hAnsi="Times New Roman" w:cs="Times New Roman"/>
              </w:rPr>
              <w:t>ių</w:t>
            </w:r>
            <w:proofErr w:type="spellEnd"/>
            <w:r w:rsidR="466279B7" w:rsidRPr="6825BA87">
              <w:rPr>
                <w:rFonts w:ascii="Times New Roman" w:eastAsia="Times New Roman" w:hAnsi="Times New Roman" w:cs="Times New Roman"/>
              </w:rPr>
              <w:t>)</w:t>
            </w:r>
            <w:r w:rsidRPr="6825BA87">
              <w:rPr>
                <w:rFonts w:ascii="Times New Roman" w:eastAsia="Times New Roman" w:hAnsi="Times New Roman" w:cs="Times New Roman"/>
              </w:rPr>
              <w:t xml:space="preserve"> vyresni</w:t>
            </w:r>
            <w:r w:rsidR="466279B7" w:rsidRPr="6825BA87">
              <w:rPr>
                <w:rFonts w:ascii="Times New Roman" w:eastAsia="Times New Roman" w:hAnsi="Times New Roman" w:cs="Times New Roman"/>
              </w:rPr>
              <w:t>o (-</w:t>
            </w:r>
            <w:proofErr w:type="spellStart"/>
            <w:r w:rsidR="466279B7" w:rsidRPr="6825BA87">
              <w:rPr>
                <w:rFonts w:ascii="Times New Roman" w:eastAsia="Times New Roman" w:hAnsi="Times New Roman" w:cs="Times New Roman"/>
              </w:rPr>
              <w:t>i</w:t>
            </w:r>
            <w:r w:rsidRPr="6825BA87">
              <w:rPr>
                <w:rFonts w:ascii="Times New Roman" w:eastAsia="Times New Roman" w:hAnsi="Times New Roman" w:cs="Times New Roman"/>
              </w:rPr>
              <w:t>ų</w:t>
            </w:r>
            <w:proofErr w:type="spellEnd"/>
            <w:r w:rsidR="466279B7" w:rsidRPr="6825BA87">
              <w:rPr>
                <w:rFonts w:ascii="Times New Roman" w:eastAsia="Times New Roman" w:hAnsi="Times New Roman" w:cs="Times New Roman"/>
              </w:rPr>
              <w:t>)</w:t>
            </w:r>
            <w:r w:rsidRPr="6825BA87">
              <w:rPr>
                <w:rFonts w:ascii="Times New Roman" w:eastAsia="Times New Roman" w:hAnsi="Times New Roman" w:cs="Times New Roman"/>
              </w:rPr>
              <w:t xml:space="preserve"> kaip 16 metų asmens (-ų) rašytinis (-</w:t>
            </w:r>
            <w:proofErr w:type="spellStart"/>
            <w:r w:rsidRPr="6825BA87">
              <w:rPr>
                <w:rFonts w:ascii="Times New Roman" w:eastAsia="Times New Roman" w:hAnsi="Times New Roman" w:cs="Times New Roman"/>
              </w:rPr>
              <w:t>iai</w:t>
            </w:r>
            <w:proofErr w:type="spellEnd"/>
            <w:r w:rsidRPr="6825BA87">
              <w:rPr>
                <w:rFonts w:ascii="Times New Roman" w:eastAsia="Times New Roman" w:hAnsi="Times New Roman" w:cs="Times New Roman"/>
              </w:rPr>
              <w:t xml:space="preserve">) sutikimas (-ai) – </w:t>
            </w:r>
            <w:r w:rsidR="18D23456" w:rsidRPr="6825BA87">
              <w:rPr>
                <w:rFonts w:ascii="Times New Roman" w:eastAsia="Times New Roman" w:hAnsi="Times New Roman" w:cs="Times New Roman"/>
              </w:rPr>
              <w:t>.........</w:t>
            </w:r>
            <w:r w:rsidRPr="6825BA87">
              <w:rPr>
                <w:rFonts w:ascii="Times New Roman" w:eastAsia="Times New Roman" w:hAnsi="Times New Roman" w:cs="Times New Roman"/>
              </w:rPr>
              <w:t xml:space="preserve"> vnt.;</w:t>
            </w:r>
          </w:p>
          <w:p w14:paraId="5EE25ED4" w14:textId="29075FBF" w:rsidR="00CD259B" w:rsidRPr="008D46C3" w:rsidRDefault="63C0142D" w:rsidP="00E93C9F">
            <w:pPr>
              <w:rPr>
                <w:rFonts w:ascii="Times New Roman" w:eastAsia="Times New Roman" w:hAnsi="Times New Roman" w:cs="Times New Roman"/>
                <w:sz w:val="24"/>
                <w:szCs w:val="24"/>
              </w:rPr>
            </w:pPr>
            <w:r w:rsidRPr="6825BA87">
              <w:rPr>
                <w:rFonts w:ascii="Times New Roman" w:eastAsia="Times New Roman" w:hAnsi="Times New Roman" w:cs="Times New Roman"/>
              </w:rPr>
              <w:t>○</w:t>
            </w:r>
            <w:r w:rsidR="00E93C9F">
              <w:rPr>
                <w:rFonts w:ascii="Times New Roman" w:eastAsia="Times New Roman" w:hAnsi="Times New Roman" w:cs="Times New Roman"/>
              </w:rPr>
              <w:t xml:space="preserve"> </w:t>
            </w:r>
            <w:r w:rsidR="7D984286" w:rsidRPr="6825BA87">
              <w:rPr>
                <w:rFonts w:ascii="Times New Roman" w:eastAsia="Times New Roman" w:hAnsi="Times New Roman" w:cs="Times New Roman"/>
              </w:rPr>
              <w:t>Kita ............................................................................</w:t>
            </w:r>
          </w:p>
          <w:p w14:paraId="2E5E268A" w14:textId="77777777" w:rsidR="00CD259B" w:rsidRDefault="00CD259B"/>
        </w:tc>
      </w:tr>
    </w:tbl>
    <w:p w14:paraId="37CA006A" w14:textId="00074DCA" w:rsidR="00D74182" w:rsidRDefault="00D74182" w:rsidP="00E93C9F">
      <w:pPr>
        <w:tabs>
          <w:tab w:val="left" w:pos="1203"/>
        </w:tabs>
        <w:spacing w:line="235" w:lineRule="auto"/>
        <w:jc w:val="both"/>
        <w:rPr>
          <w:rFonts w:ascii="Times New Roman" w:eastAsia="Times New Roman" w:hAnsi="Times New Roman"/>
          <w:sz w:val="22"/>
          <w:szCs w:val="22"/>
        </w:rPr>
      </w:pPr>
    </w:p>
    <w:tbl>
      <w:tblPr>
        <w:tblStyle w:val="Lentelstinklelis"/>
        <w:tblW w:w="0" w:type="auto"/>
        <w:tblLook w:val="04A0" w:firstRow="1" w:lastRow="0" w:firstColumn="1" w:lastColumn="0" w:noHBand="0" w:noVBand="1"/>
      </w:tblPr>
      <w:tblGrid>
        <w:gridCol w:w="4957"/>
        <w:gridCol w:w="4393"/>
      </w:tblGrid>
      <w:tr w:rsidR="005C16D2" w14:paraId="29CD9BC3" w14:textId="77777777" w:rsidTr="00420912">
        <w:tc>
          <w:tcPr>
            <w:tcW w:w="4957" w:type="dxa"/>
          </w:tcPr>
          <w:p w14:paraId="2BDEA395" w14:textId="77777777" w:rsidR="005C16D2" w:rsidRDefault="005C16D2" w:rsidP="005C16D2">
            <w:pPr>
              <w:rPr>
                <w:rFonts w:ascii="Times New Roman" w:hAnsi="Times New Roman" w:cs="Times New Roman"/>
                <w:i/>
                <w:iCs/>
              </w:rPr>
            </w:pPr>
            <w:r w:rsidRPr="6825BA87">
              <w:rPr>
                <w:rFonts w:ascii="Times New Roman" w:hAnsi="Times New Roman" w:cs="Times New Roman"/>
                <w:sz w:val="24"/>
                <w:szCs w:val="24"/>
              </w:rPr>
              <w:t xml:space="preserve">Pridedami dokumentai </w:t>
            </w:r>
            <w:r w:rsidRPr="6825BA87">
              <w:rPr>
                <w:rFonts w:ascii="Times New Roman" w:hAnsi="Times New Roman" w:cs="Times New Roman"/>
                <w:i/>
                <w:iCs/>
              </w:rPr>
              <w:t>(pažymėti X)</w:t>
            </w:r>
          </w:p>
          <w:p w14:paraId="35E303D1" w14:textId="5DCBED9C" w:rsidR="005C16D2" w:rsidRPr="0094421F" w:rsidRDefault="005C16D2" w:rsidP="00E93C9F">
            <w:pPr>
              <w:tabs>
                <w:tab w:val="left" w:pos="1203"/>
              </w:tabs>
              <w:spacing w:line="235" w:lineRule="auto"/>
              <w:jc w:val="both"/>
              <w:rPr>
                <w:rFonts w:ascii="Times New Roman" w:eastAsia="Times New Roman" w:hAnsi="Times New Roman"/>
                <w:b/>
                <w:bCs/>
                <w:i/>
                <w:iCs/>
              </w:rPr>
            </w:pPr>
            <w:r w:rsidRPr="0094421F">
              <w:rPr>
                <w:rFonts w:ascii="Times New Roman" w:eastAsia="Times New Roman" w:hAnsi="Times New Roman"/>
                <w:b/>
                <w:bCs/>
                <w:i/>
                <w:iCs/>
              </w:rPr>
              <w:t>(kai teikiamas prašymas tapti budinčiu globotoju, nuolatiniu globotoju</w:t>
            </w:r>
            <w:r w:rsidR="00CC44CB" w:rsidRPr="0094421F">
              <w:rPr>
                <w:rFonts w:ascii="Times New Roman" w:eastAsia="Times New Roman" w:hAnsi="Times New Roman"/>
                <w:b/>
                <w:bCs/>
                <w:i/>
                <w:iCs/>
              </w:rPr>
              <w:t>)</w:t>
            </w:r>
          </w:p>
        </w:tc>
        <w:tc>
          <w:tcPr>
            <w:tcW w:w="4393" w:type="dxa"/>
          </w:tcPr>
          <w:p w14:paraId="2BA9BD6C" w14:textId="4D0B96DB" w:rsidR="005C16D2" w:rsidRPr="00CC44CB" w:rsidRDefault="005C16D2" w:rsidP="005C16D2">
            <w:pPr>
              <w:tabs>
                <w:tab w:val="left" w:pos="851"/>
              </w:tabs>
              <w:jc w:val="both"/>
              <w:rPr>
                <w:rFonts w:ascii="Times New Roman" w:eastAsia="Times New Roman" w:hAnsi="Times New Roman" w:cs="Times New Roman"/>
                <w:lang w:val="lt"/>
              </w:rPr>
            </w:pPr>
            <w:r w:rsidRPr="00CC44CB">
              <w:rPr>
                <w:rFonts w:ascii="Times New Roman" w:eastAsia="Times New Roman" w:hAnsi="Times New Roman" w:cs="Times New Roman"/>
              </w:rPr>
              <w:t xml:space="preserve">○ Sveikatos </w:t>
            </w:r>
            <w:r w:rsidRPr="00CC44CB">
              <w:rPr>
                <w:rFonts w:ascii="Times New Roman" w:eastAsia="Times New Roman" w:hAnsi="Times New Roman" w:cs="Times New Roman"/>
                <w:lang w:val="lt"/>
              </w:rPr>
              <w:t>apsaugos ministro nustatytos formos medicininiai pažymėjimai</w:t>
            </w:r>
            <w:r w:rsidRPr="00CC44CB">
              <w:rPr>
                <w:rFonts w:ascii="Times New Roman" w:eastAsia="Times New Roman" w:hAnsi="Times New Roman" w:cs="Times New Roman"/>
                <w:color w:val="000000" w:themeColor="text1"/>
                <w:lang w:val="lt"/>
              </w:rPr>
              <w:t xml:space="preserve"> (forma Nr. 046/a)  (prašymą teikiančio asmens (-ų) ir kartu gyvenančio (-</w:t>
            </w:r>
            <w:proofErr w:type="spellStart"/>
            <w:r w:rsidRPr="00CC44CB">
              <w:rPr>
                <w:rFonts w:ascii="Times New Roman" w:eastAsia="Times New Roman" w:hAnsi="Times New Roman" w:cs="Times New Roman"/>
                <w:color w:val="000000" w:themeColor="text1"/>
                <w:lang w:val="lt"/>
              </w:rPr>
              <w:t>ių</w:t>
            </w:r>
            <w:proofErr w:type="spellEnd"/>
            <w:r w:rsidRPr="00CC44CB">
              <w:rPr>
                <w:rFonts w:ascii="Times New Roman" w:eastAsia="Times New Roman" w:hAnsi="Times New Roman" w:cs="Times New Roman"/>
                <w:color w:val="000000" w:themeColor="text1"/>
                <w:lang w:val="lt"/>
              </w:rPr>
              <w:t>) vyresnio (-</w:t>
            </w:r>
            <w:proofErr w:type="spellStart"/>
            <w:r w:rsidRPr="00CC44CB">
              <w:rPr>
                <w:rFonts w:ascii="Times New Roman" w:eastAsia="Times New Roman" w:hAnsi="Times New Roman" w:cs="Times New Roman"/>
                <w:color w:val="000000" w:themeColor="text1"/>
                <w:lang w:val="lt"/>
              </w:rPr>
              <w:t>ių</w:t>
            </w:r>
            <w:proofErr w:type="spellEnd"/>
            <w:r w:rsidRPr="00CC44CB">
              <w:rPr>
                <w:rFonts w:ascii="Times New Roman" w:eastAsia="Times New Roman" w:hAnsi="Times New Roman" w:cs="Times New Roman"/>
                <w:color w:val="000000" w:themeColor="text1"/>
                <w:lang w:val="lt"/>
              </w:rPr>
              <w:t xml:space="preserve">) kaip 16 metų asmens (-ų) </w:t>
            </w:r>
            <w:r w:rsidR="000A08B2" w:rsidRPr="6825BA87">
              <w:rPr>
                <w:rFonts w:ascii="Times New Roman" w:eastAsia="Times New Roman" w:hAnsi="Times New Roman" w:cs="Times New Roman"/>
              </w:rPr>
              <w:t>–</w:t>
            </w:r>
            <w:r w:rsidR="002C04FC">
              <w:rPr>
                <w:rFonts w:ascii="Times New Roman" w:eastAsia="Times New Roman" w:hAnsi="Times New Roman" w:cs="Times New Roman"/>
              </w:rPr>
              <w:t xml:space="preserve"> </w:t>
            </w:r>
            <w:r w:rsidRPr="00CC44CB">
              <w:rPr>
                <w:rFonts w:ascii="Times New Roman" w:eastAsia="Times New Roman" w:hAnsi="Times New Roman" w:cs="Times New Roman"/>
                <w:color w:val="000000" w:themeColor="text1"/>
                <w:lang w:val="lt"/>
              </w:rPr>
              <w:t>....... vnt.;</w:t>
            </w:r>
          </w:p>
          <w:p w14:paraId="29D4A3B0" w14:textId="77777777" w:rsidR="005C16D2" w:rsidRPr="00CC44CB" w:rsidRDefault="005C16D2" w:rsidP="005C16D2">
            <w:pPr>
              <w:tabs>
                <w:tab w:val="left" w:pos="851"/>
              </w:tabs>
              <w:jc w:val="both"/>
              <w:rPr>
                <w:rFonts w:ascii="Times New Roman" w:eastAsia="Times New Roman" w:hAnsi="Times New Roman" w:cs="Times New Roman"/>
              </w:rPr>
            </w:pPr>
            <w:r w:rsidRPr="00CC44CB">
              <w:rPr>
                <w:rFonts w:ascii="Times New Roman" w:eastAsia="Times New Roman" w:hAnsi="Times New Roman" w:cs="Times New Roman"/>
              </w:rPr>
              <w:t>○ Kartu gyvenančio (-</w:t>
            </w:r>
            <w:proofErr w:type="spellStart"/>
            <w:r w:rsidRPr="00CC44CB">
              <w:rPr>
                <w:rFonts w:ascii="Times New Roman" w:eastAsia="Times New Roman" w:hAnsi="Times New Roman" w:cs="Times New Roman"/>
              </w:rPr>
              <w:t>ių</w:t>
            </w:r>
            <w:proofErr w:type="spellEnd"/>
            <w:r w:rsidRPr="00CC44CB">
              <w:rPr>
                <w:rFonts w:ascii="Times New Roman" w:eastAsia="Times New Roman" w:hAnsi="Times New Roman" w:cs="Times New Roman"/>
              </w:rPr>
              <w:t>) vyresnio (-</w:t>
            </w:r>
            <w:proofErr w:type="spellStart"/>
            <w:r w:rsidRPr="00CC44CB">
              <w:rPr>
                <w:rFonts w:ascii="Times New Roman" w:eastAsia="Times New Roman" w:hAnsi="Times New Roman" w:cs="Times New Roman"/>
              </w:rPr>
              <w:t>ių</w:t>
            </w:r>
            <w:proofErr w:type="spellEnd"/>
            <w:r w:rsidRPr="00CC44CB">
              <w:rPr>
                <w:rFonts w:ascii="Times New Roman" w:eastAsia="Times New Roman" w:hAnsi="Times New Roman" w:cs="Times New Roman"/>
              </w:rPr>
              <w:t>) kaip 16 metų asmens (-ų) rašytinis (-</w:t>
            </w:r>
            <w:proofErr w:type="spellStart"/>
            <w:r w:rsidRPr="00CC44CB">
              <w:rPr>
                <w:rFonts w:ascii="Times New Roman" w:eastAsia="Times New Roman" w:hAnsi="Times New Roman" w:cs="Times New Roman"/>
              </w:rPr>
              <w:t>iai</w:t>
            </w:r>
            <w:proofErr w:type="spellEnd"/>
            <w:r w:rsidRPr="00CC44CB">
              <w:rPr>
                <w:rFonts w:ascii="Times New Roman" w:eastAsia="Times New Roman" w:hAnsi="Times New Roman" w:cs="Times New Roman"/>
              </w:rPr>
              <w:t>) sutikimas (-ai) – ......... vnt.;</w:t>
            </w:r>
          </w:p>
          <w:p w14:paraId="42D11367" w14:textId="494656CD" w:rsidR="00CC44CB" w:rsidRPr="0094421F" w:rsidRDefault="00CC44CB" w:rsidP="005C16D2">
            <w:pPr>
              <w:tabs>
                <w:tab w:val="left" w:pos="851"/>
              </w:tabs>
              <w:jc w:val="both"/>
              <w:rPr>
                <w:rFonts w:ascii="Times New Roman" w:hAnsi="Times New Roman" w:cs="Times New Roman"/>
                <w:color w:val="000000"/>
              </w:rPr>
            </w:pPr>
            <w:r w:rsidRPr="00CC44CB">
              <w:rPr>
                <w:rFonts w:ascii="Times New Roman" w:eastAsia="Times New Roman" w:hAnsi="Times New Roman" w:cs="Times New Roman"/>
              </w:rPr>
              <w:t>○</w:t>
            </w:r>
            <w:r w:rsidRPr="0094421F">
              <w:rPr>
                <w:rFonts w:ascii="Times New Roman" w:hAnsi="Times New Roman" w:cs="Times New Roman"/>
                <w:color w:val="000000"/>
              </w:rPr>
              <w:t xml:space="preserve"> Dokumentas, kuris patvirtina, kad asmuo yra įgijęs ne žemesnį nei vidurinį išsilavinimą </w:t>
            </w:r>
            <w:r w:rsidR="000A08B2" w:rsidRPr="6825BA87">
              <w:rPr>
                <w:rFonts w:ascii="Times New Roman" w:eastAsia="Times New Roman" w:hAnsi="Times New Roman" w:cs="Times New Roman"/>
              </w:rPr>
              <w:t>–</w:t>
            </w:r>
            <w:r w:rsidR="002C04FC">
              <w:rPr>
                <w:rFonts w:ascii="Times New Roman" w:eastAsia="Times New Roman" w:hAnsi="Times New Roman" w:cs="Times New Roman"/>
              </w:rPr>
              <w:t xml:space="preserve"> </w:t>
            </w:r>
            <w:r w:rsidRPr="0094421F">
              <w:rPr>
                <w:rFonts w:ascii="Times New Roman" w:hAnsi="Times New Roman" w:cs="Times New Roman"/>
                <w:color w:val="000000"/>
              </w:rPr>
              <w:t xml:space="preserve"> .... vnt. </w:t>
            </w:r>
          </w:p>
          <w:p w14:paraId="4053AF63" w14:textId="7BC62313" w:rsidR="00CC44CB" w:rsidRPr="00CC44CB" w:rsidRDefault="00CC44CB" w:rsidP="005C16D2">
            <w:pPr>
              <w:tabs>
                <w:tab w:val="left" w:pos="851"/>
              </w:tabs>
              <w:jc w:val="both"/>
              <w:rPr>
                <w:rFonts w:ascii="Times New Roman" w:eastAsia="Times New Roman" w:hAnsi="Times New Roman" w:cs="Times New Roman"/>
                <w:szCs w:val="24"/>
              </w:rPr>
            </w:pPr>
            <w:r w:rsidRPr="00CC44CB">
              <w:rPr>
                <w:rFonts w:ascii="Times New Roman" w:eastAsia="Times New Roman" w:hAnsi="Times New Roman" w:cs="Times New Roman"/>
              </w:rPr>
              <w:t xml:space="preserve">○ </w:t>
            </w:r>
            <w:r>
              <w:rPr>
                <w:rFonts w:ascii="Times New Roman" w:hAnsi="Times New Roman" w:cs="Times New Roman"/>
              </w:rPr>
              <w:t>D</w:t>
            </w:r>
            <w:r w:rsidRPr="0094421F">
              <w:rPr>
                <w:rFonts w:ascii="Times New Roman" w:hAnsi="Times New Roman" w:cs="Times New Roman"/>
                <w:color w:val="000000"/>
              </w:rPr>
              <w:t>okument</w:t>
            </w:r>
            <w:r>
              <w:rPr>
                <w:rFonts w:ascii="Times New Roman" w:hAnsi="Times New Roman" w:cs="Times New Roman"/>
                <w:color w:val="000000"/>
              </w:rPr>
              <w:t>as (-ai)</w:t>
            </w:r>
            <w:r w:rsidRPr="0094421F">
              <w:rPr>
                <w:rFonts w:ascii="Times New Roman" w:hAnsi="Times New Roman" w:cs="Times New Roman"/>
                <w:color w:val="000000"/>
              </w:rPr>
              <w:t>, įrodan</w:t>
            </w:r>
            <w:r>
              <w:rPr>
                <w:rFonts w:ascii="Times New Roman" w:hAnsi="Times New Roman" w:cs="Times New Roman"/>
                <w:color w:val="000000"/>
              </w:rPr>
              <w:t>tys</w:t>
            </w:r>
            <w:r w:rsidRPr="0094421F">
              <w:rPr>
                <w:rFonts w:ascii="Times New Roman" w:hAnsi="Times New Roman" w:cs="Times New Roman"/>
                <w:color w:val="000000"/>
              </w:rPr>
              <w:t xml:space="preserve">, kad fizinis asmuo, norintis tapti nuolatiniu globotoju turi ne mažesnę kaip vienų metų vaiko globos (rūpinimo) ir (ar) budinčio globotojo veiklos patirtį (laikinosios globos (rūpybos) nustatymo faktą patvirtinantį dokumentą, teismo nutarties rezoliucinę dalį) </w:t>
            </w:r>
            <w:r w:rsidRPr="0094421F">
              <w:rPr>
                <w:rFonts w:ascii="Times New Roman" w:hAnsi="Times New Roman" w:cs="Times New Roman"/>
                <w:b/>
                <w:bCs/>
                <w:i/>
                <w:iCs/>
                <w:color w:val="000000"/>
              </w:rPr>
              <w:t xml:space="preserve">(punktas taikomas asmeniui, kuris pateikė prašymą tapti vaiko nuolatiniu globotoju) </w:t>
            </w:r>
            <w:r w:rsidR="00B9648B" w:rsidRPr="6825BA87">
              <w:rPr>
                <w:rFonts w:ascii="Times New Roman" w:eastAsia="Times New Roman" w:hAnsi="Times New Roman" w:cs="Times New Roman"/>
              </w:rPr>
              <w:t>–</w:t>
            </w:r>
            <w:r w:rsidR="002C04FC">
              <w:rPr>
                <w:rFonts w:ascii="Times New Roman" w:eastAsia="Times New Roman" w:hAnsi="Times New Roman" w:cs="Times New Roman"/>
              </w:rPr>
              <w:t xml:space="preserve"> </w:t>
            </w:r>
            <w:r w:rsidRPr="0094421F">
              <w:rPr>
                <w:rFonts w:ascii="Times New Roman" w:hAnsi="Times New Roman" w:cs="Times New Roman"/>
                <w:i/>
                <w:iCs/>
                <w:color w:val="000000"/>
              </w:rPr>
              <w:t>... vnt.</w:t>
            </w:r>
            <w:r w:rsidRPr="0094421F">
              <w:rPr>
                <w:rFonts w:ascii="Times New Roman" w:hAnsi="Times New Roman" w:cs="Times New Roman"/>
                <w:b/>
                <w:bCs/>
                <w:i/>
                <w:iCs/>
                <w:color w:val="000000"/>
              </w:rPr>
              <w:t xml:space="preserve"> </w:t>
            </w:r>
          </w:p>
          <w:p w14:paraId="61162671" w14:textId="77777777" w:rsidR="005C16D2" w:rsidRDefault="005C16D2" w:rsidP="00E93C9F">
            <w:pPr>
              <w:tabs>
                <w:tab w:val="left" w:pos="1203"/>
              </w:tabs>
              <w:spacing w:line="235" w:lineRule="auto"/>
              <w:jc w:val="both"/>
              <w:rPr>
                <w:rFonts w:ascii="Times New Roman" w:eastAsia="Times New Roman" w:hAnsi="Times New Roman"/>
                <w:sz w:val="22"/>
                <w:szCs w:val="22"/>
              </w:rPr>
            </w:pPr>
          </w:p>
        </w:tc>
      </w:tr>
    </w:tbl>
    <w:p w14:paraId="0ABF9047" w14:textId="77777777" w:rsidR="005C16D2" w:rsidRDefault="005C16D2" w:rsidP="00E93C9F">
      <w:pPr>
        <w:tabs>
          <w:tab w:val="left" w:pos="1203"/>
        </w:tabs>
        <w:spacing w:line="235" w:lineRule="auto"/>
        <w:jc w:val="both"/>
        <w:rPr>
          <w:rFonts w:ascii="Times New Roman" w:eastAsia="Times New Roman" w:hAnsi="Times New Roman"/>
          <w:sz w:val="22"/>
          <w:szCs w:val="22"/>
        </w:rPr>
      </w:pPr>
    </w:p>
    <w:tbl>
      <w:tblPr>
        <w:tblStyle w:val="Lentelstinklelis"/>
        <w:tblW w:w="0" w:type="auto"/>
        <w:tblLook w:val="04A0" w:firstRow="1" w:lastRow="0" w:firstColumn="1" w:lastColumn="0" w:noHBand="0" w:noVBand="1"/>
      </w:tblPr>
      <w:tblGrid>
        <w:gridCol w:w="4957"/>
        <w:gridCol w:w="4393"/>
      </w:tblGrid>
      <w:tr w:rsidR="0094421F" w14:paraId="10CD8A4A" w14:textId="77777777" w:rsidTr="00420912">
        <w:tc>
          <w:tcPr>
            <w:tcW w:w="4957" w:type="dxa"/>
          </w:tcPr>
          <w:p w14:paraId="1279F5FE" w14:textId="77777777" w:rsidR="0094421F" w:rsidRDefault="0094421F" w:rsidP="0094421F">
            <w:pPr>
              <w:rPr>
                <w:rFonts w:ascii="Times New Roman" w:hAnsi="Times New Roman" w:cs="Times New Roman"/>
                <w:i/>
                <w:iCs/>
              </w:rPr>
            </w:pPr>
            <w:r w:rsidRPr="6825BA87">
              <w:rPr>
                <w:rFonts w:ascii="Times New Roman" w:hAnsi="Times New Roman" w:cs="Times New Roman"/>
                <w:sz w:val="24"/>
                <w:szCs w:val="24"/>
              </w:rPr>
              <w:t xml:space="preserve">Pridedami dokumentai </w:t>
            </w:r>
            <w:r w:rsidRPr="6825BA87">
              <w:rPr>
                <w:rFonts w:ascii="Times New Roman" w:hAnsi="Times New Roman" w:cs="Times New Roman"/>
                <w:i/>
                <w:iCs/>
              </w:rPr>
              <w:t>(pažymėti X)</w:t>
            </w:r>
          </w:p>
          <w:p w14:paraId="594B23C9" w14:textId="20DF9E6E" w:rsidR="0094421F" w:rsidRPr="0094421F" w:rsidRDefault="0094421F" w:rsidP="0094421F">
            <w:pPr>
              <w:tabs>
                <w:tab w:val="left" w:pos="1203"/>
              </w:tabs>
              <w:spacing w:line="235" w:lineRule="auto"/>
              <w:jc w:val="both"/>
              <w:rPr>
                <w:rFonts w:ascii="Times New Roman" w:eastAsia="Times New Roman" w:hAnsi="Times New Roman"/>
                <w:b/>
                <w:bCs/>
                <w:sz w:val="22"/>
                <w:szCs w:val="22"/>
              </w:rPr>
            </w:pPr>
            <w:r w:rsidRPr="0094421F">
              <w:rPr>
                <w:rFonts w:ascii="Times New Roman" w:eastAsia="Times New Roman" w:hAnsi="Times New Roman"/>
                <w:b/>
                <w:bCs/>
                <w:i/>
                <w:iCs/>
              </w:rPr>
              <w:t>(kai teikiamas prašymas tapti šeimynos steigėju / dalyviu)</w:t>
            </w:r>
          </w:p>
        </w:tc>
        <w:tc>
          <w:tcPr>
            <w:tcW w:w="4393" w:type="dxa"/>
          </w:tcPr>
          <w:p w14:paraId="4CD42DEB" w14:textId="365C73A1" w:rsidR="0094421F" w:rsidRPr="0094421F" w:rsidRDefault="0094421F" w:rsidP="0094421F">
            <w:pPr>
              <w:tabs>
                <w:tab w:val="left" w:pos="851"/>
              </w:tabs>
              <w:jc w:val="both"/>
              <w:rPr>
                <w:rFonts w:ascii="Times New Roman" w:eastAsia="Times New Roman" w:hAnsi="Times New Roman" w:cs="Times New Roman"/>
                <w:lang w:val="lt"/>
              </w:rPr>
            </w:pPr>
            <w:r w:rsidRPr="00CC44CB">
              <w:rPr>
                <w:rFonts w:ascii="Times New Roman" w:eastAsia="Times New Roman" w:hAnsi="Times New Roman" w:cs="Times New Roman"/>
              </w:rPr>
              <w:t xml:space="preserve">○ Sveikatos </w:t>
            </w:r>
            <w:r w:rsidRPr="00CC44CB">
              <w:rPr>
                <w:rFonts w:ascii="Times New Roman" w:eastAsia="Times New Roman" w:hAnsi="Times New Roman" w:cs="Times New Roman"/>
                <w:lang w:val="lt"/>
              </w:rPr>
              <w:t>apsaugos ministro nustatytos formos medicininiai pažymėjimai</w:t>
            </w:r>
            <w:r w:rsidRPr="00CC44CB">
              <w:rPr>
                <w:rFonts w:ascii="Times New Roman" w:eastAsia="Times New Roman" w:hAnsi="Times New Roman" w:cs="Times New Roman"/>
                <w:color w:val="000000" w:themeColor="text1"/>
                <w:lang w:val="lt"/>
              </w:rPr>
              <w:t xml:space="preserve"> (forma Nr. 046/a) (prašymą </w:t>
            </w:r>
            <w:r w:rsidRPr="0094421F">
              <w:rPr>
                <w:rFonts w:ascii="Times New Roman" w:eastAsia="Times New Roman" w:hAnsi="Times New Roman" w:cs="Times New Roman"/>
                <w:color w:val="000000" w:themeColor="text1"/>
                <w:lang w:val="lt"/>
              </w:rPr>
              <w:t xml:space="preserve">teikiančio asmens (-ų) ir kartu gyvenančio </w:t>
            </w:r>
            <w:r w:rsidRPr="0094421F">
              <w:rPr>
                <w:rFonts w:ascii="Times New Roman" w:eastAsia="Times New Roman" w:hAnsi="Times New Roman" w:cs="Times New Roman"/>
                <w:color w:val="000000" w:themeColor="text1"/>
                <w:lang w:val="lt"/>
              </w:rPr>
              <w:lastRenderedPageBreak/>
              <w:t>(-</w:t>
            </w:r>
            <w:proofErr w:type="spellStart"/>
            <w:r w:rsidRPr="0094421F">
              <w:rPr>
                <w:rFonts w:ascii="Times New Roman" w:eastAsia="Times New Roman" w:hAnsi="Times New Roman" w:cs="Times New Roman"/>
                <w:color w:val="000000" w:themeColor="text1"/>
                <w:lang w:val="lt"/>
              </w:rPr>
              <w:t>ių</w:t>
            </w:r>
            <w:proofErr w:type="spellEnd"/>
            <w:r w:rsidRPr="0094421F">
              <w:rPr>
                <w:rFonts w:ascii="Times New Roman" w:eastAsia="Times New Roman" w:hAnsi="Times New Roman" w:cs="Times New Roman"/>
                <w:color w:val="000000" w:themeColor="text1"/>
                <w:lang w:val="lt"/>
              </w:rPr>
              <w:t>) vyresnio (-</w:t>
            </w:r>
            <w:proofErr w:type="spellStart"/>
            <w:r w:rsidRPr="0094421F">
              <w:rPr>
                <w:rFonts w:ascii="Times New Roman" w:eastAsia="Times New Roman" w:hAnsi="Times New Roman" w:cs="Times New Roman"/>
                <w:color w:val="000000" w:themeColor="text1"/>
                <w:lang w:val="lt"/>
              </w:rPr>
              <w:t>ių</w:t>
            </w:r>
            <w:proofErr w:type="spellEnd"/>
            <w:r w:rsidRPr="0094421F">
              <w:rPr>
                <w:rFonts w:ascii="Times New Roman" w:eastAsia="Times New Roman" w:hAnsi="Times New Roman" w:cs="Times New Roman"/>
                <w:color w:val="000000" w:themeColor="text1"/>
                <w:lang w:val="lt"/>
              </w:rPr>
              <w:t xml:space="preserve">) kaip 16 metų asmens (-ų) </w:t>
            </w:r>
            <w:r w:rsidR="00B9648B" w:rsidRPr="6825BA87">
              <w:rPr>
                <w:rFonts w:ascii="Times New Roman" w:eastAsia="Times New Roman" w:hAnsi="Times New Roman" w:cs="Times New Roman"/>
              </w:rPr>
              <w:t>–</w:t>
            </w:r>
            <w:r w:rsidR="002C04FC">
              <w:rPr>
                <w:rFonts w:ascii="Times New Roman" w:eastAsia="Times New Roman" w:hAnsi="Times New Roman" w:cs="Times New Roman"/>
              </w:rPr>
              <w:t xml:space="preserve"> </w:t>
            </w:r>
            <w:r w:rsidRPr="0094421F">
              <w:rPr>
                <w:rFonts w:ascii="Times New Roman" w:eastAsia="Times New Roman" w:hAnsi="Times New Roman" w:cs="Times New Roman"/>
                <w:color w:val="000000" w:themeColor="text1"/>
                <w:lang w:val="lt"/>
              </w:rPr>
              <w:t>....... vnt.;</w:t>
            </w:r>
          </w:p>
          <w:p w14:paraId="02F27B99" w14:textId="77777777" w:rsidR="0094421F" w:rsidRPr="0094421F" w:rsidRDefault="0094421F" w:rsidP="0094421F">
            <w:pPr>
              <w:tabs>
                <w:tab w:val="left" w:pos="851"/>
              </w:tabs>
              <w:jc w:val="both"/>
              <w:rPr>
                <w:rFonts w:ascii="Times New Roman" w:eastAsia="Times New Roman" w:hAnsi="Times New Roman" w:cs="Times New Roman"/>
              </w:rPr>
            </w:pPr>
            <w:r w:rsidRPr="0094421F">
              <w:rPr>
                <w:rFonts w:ascii="Times New Roman" w:eastAsia="Times New Roman" w:hAnsi="Times New Roman" w:cs="Times New Roman"/>
              </w:rPr>
              <w:t>○ Kartu gyvenančio (-</w:t>
            </w:r>
            <w:proofErr w:type="spellStart"/>
            <w:r w:rsidRPr="0094421F">
              <w:rPr>
                <w:rFonts w:ascii="Times New Roman" w:eastAsia="Times New Roman" w:hAnsi="Times New Roman" w:cs="Times New Roman"/>
              </w:rPr>
              <w:t>ių</w:t>
            </w:r>
            <w:proofErr w:type="spellEnd"/>
            <w:r w:rsidRPr="0094421F">
              <w:rPr>
                <w:rFonts w:ascii="Times New Roman" w:eastAsia="Times New Roman" w:hAnsi="Times New Roman" w:cs="Times New Roman"/>
              </w:rPr>
              <w:t>) vyresnio (-</w:t>
            </w:r>
            <w:proofErr w:type="spellStart"/>
            <w:r w:rsidRPr="0094421F">
              <w:rPr>
                <w:rFonts w:ascii="Times New Roman" w:eastAsia="Times New Roman" w:hAnsi="Times New Roman" w:cs="Times New Roman"/>
              </w:rPr>
              <w:t>ių</w:t>
            </w:r>
            <w:proofErr w:type="spellEnd"/>
            <w:r w:rsidRPr="0094421F">
              <w:rPr>
                <w:rFonts w:ascii="Times New Roman" w:eastAsia="Times New Roman" w:hAnsi="Times New Roman" w:cs="Times New Roman"/>
              </w:rPr>
              <w:t>) kaip 16 metų asmens (-ų) rašytinis (-</w:t>
            </w:r>
            <w:proofErr w:type="spellStart"/>
            <w:r w:rsidRPr="0094421F">
              <w:rPr>
                <w:rFonts w:ascii="Times New Roman" w:eastAsia="Times New Roman" w:hAnsi="Times New Roman" w:cs="Times New Roman"/>
              </w:rPr>
              <w:t>iai</w:t>
            </w:r>
            <w:proofErr w:type="spellEnd"/>
            <w:r w:rsidRPr="0094421F">
              <w:rPr>
                <w:rFonts w:ascii="Times New Roman" w:eastAsia="Times New Roman" w:hAnsi="Times New Roman" w:cs="Times New Roman"/>
              </w:rPr>
              <w:t>) sutikimas (-ai) – ......... vnt.;</w:t>
            </w:r>
          </w:p>
          <w:p w14:paraId="00A79BD4" w14:textId="0D6C7AEA" w:rsidR="0094421F" w:rsidRPr="0094421F" w:rsidRDefault="0094421F" w:rsidP="00E93C9F">
            <w:pPr>
              <w:tabs>
                <w:tab w:val="left" w:pos="1203"/>
              </w:tabs>
              <w:spacing w:line="235" w:lineRule="auto"/>
              <w:jc w:val="both"/>
              <w:rPr>
                <w:rFonts w:ascii="Times New Roman" w:hAnsi="Times New Roman" w:cs="Times New Roman"/>
                <w:color w:val="000000"/>
              </w:rPr>
            </w:pPr>
            <w:r w:rsidRPr="0094421F">
              <w:rPr>
                <w:rFonts w:ascii="Times New Roman" w:eastAsia="Times New Roman" w:hAnsi="Times New Roman" w:cs="Times New Roman"/>
              </w:rPr>
              <w:t xml:space="preserve">○ </w:t>
            </w:r>
            <w:r w:rsidRPr="0094421F">
              <w:rPr>
                <w:rFonts w:ascii="Times New Roman" w:hAnsi="Times New Roman" w:cs="Times New Roman"/>
                <w:color w:val="000000"/>
              </w:rPr>
              <w:t xml:space="preserve">dokumentai, įrodantys, kad fizinis asmuo, norintis tapti šeimynos steigėju atitinka bent vieną Lietuvos Respublikos šeimynos įstatyme nurodytas sąlygas (laikinosios globos (rūpybos) nustatymo faktą patvirtinantį dokumentą, teismo nutarties rezoliucinę dalį, darbo sutarties dalį, kurioje nustatytas darbo pobūdis ir trukmė, aukštojo mokslo baigimo diplomą ar kt.) </w:t>
            </w:r>
            <w:r w:rsidR="004C5544" w:rsidRPr="6825BA87">
              <w:rPr>
                <w:rFonts w:ascii="Times New Roman" w:eastAsia="Times New Roman" w:hAnsi="Times New Roman" w:cs="Times New Roman"/>
              </w:rPr>
              <w:t>–</w:t>
            </w:r>
            <w:r w:rsidRPr="0094421F">
              <w:rPr>
                <w:rFonts w:ascii="Times New Roman" w:hAnsi="Times New Roman" w:cs="Times New Roman"/>
                <w:color w:val="000000"/>
              </w:rPr>
              <w:t xml:space="preserve"> .... vnt. </w:t>
            </w:r>
            <w:r w:rsidR="00E82DA0">
              <w:rPr>
                <w:rFonts w:ascii="Times New Roman" w:hAnsi="Times New Roman" w:cs="Times New Roman"/>
                <w:color w:val="000000"/>
              </w:rPr>
              <w:t xml:space="preserve"> </w:t>
            </w:r>
          </w:p>
          <w:p w14:paraId="32A8CD02" w14:textId="58B16B19" w:rsidR="0094421F" w:rsidRDefault="0094421F" w:rsidP="00E93C9F">
            <w:pPr>
              <w:tabs>
                <w:tab w:val="left" w:pos="1203"/>
              </w:tabs>
              <w:spacing w:line="235" w:lineRule="auto"/>
              <w:jc w:val="both"/>
              <w:rPr>
                <w:rFonts w:ascii="Times New Roman" w:eastAsia="Times New Roman" w:hAnsi="Times New Roman"/>
                <w:sz w:val="22"/>
                <w:szCs w:val="22"/>
              </w:rPr>
            </w:pPr>
          </w:p>
        </w:tc>
      </w:tr>
    </w:tbl>
    <w:p w14:paraId="73A0135C" w14:textId="77777777" w:rsidR="005C16D2" w:rsidRDefault="005C16D2" w:rsidP="00E93C9F">
      <w:pPr>
        <w:tabs>
          <w:tab w:val="left" w:pos="1203"/>
        </w:tabs>
        <w:spacing w:line="235" w:lineRule="auto"/>
        <w:jc w:val="both"/>
        <w:rPr>
          <w:rFonts w:ascii="Times New Roman" w:eastAsia="Times New Roman" w:hAnsi="Times New Roman"/>
          <w:sz w:val="22"/>
          <w:szCs w:val="22"/>
        </w:rPr>
      </w:pPr>
    </w:p>
    <w:p w14:paraId="1F38D27A" w14:textId="77777777" w:rsidR="0094421F" w:rsidRDefault="0094421F" w:rsidP="6825BA87">
      <w:pPr>
        <w:spacing w:line="234" w:lineRule="auto"/>
        <w:ind w:left="80" w:firstLine="852"/>
        <w:jc w:val="both"/>
        <w:rPr>
          <w:rFonts w:ascii="Times New Roman" w:eastAsia="Times New Roman" w:hAnsi="Times New Roman"/>
          <w:b/>
          <w:bCs/>
          <w:sz w:val="24"/>
          <w:szCs w:val="24"/>
        </w:rPr>
      </w:pPr>
    </w:p>
    <w:p w14:paraId="39E4CB51" w14:textId="6982DAEB" w:rsidR="00D74182" w:rsidRPr="0030519A" w:rsidRDefault="592B0C05" w:rsidP="6825BA87">
      <w:pPr>
        <w:spacing w:line="234" w:lineRule="auto"/>
        <w:ind w:left="80" w:firstLine="852"/>
        <w:jc w:val="both"/>
        <w:rPr>
          <w:rFonts w:ascii="Times New Roman" w:eastAsia="Times New Roman" w:hAnsi="Times New Roman"/>
          <w:b/>
          <w:bCs/>
          <w:sz w:val="24"/>
          <w:szCs w:val="24"/>
        </w:rPr>
      </w:pPr>
      <w:r w:rsidRPr="6825BA87">
        <w:rPr>
          <w:rFonts w:ascii="Times New Roman" w:eastAsia="Times New Roman" w:hAnsi="Times New Roman"/>
          <w:b/>
          <w:bCs/>
          <w:sz w:val="24"/>
          <w:szCs w:val="24"/>
        </w:rPr>
        <w:t>Esu</w:t>
      </w:r>
      <w:r w:rsidR="0094421F">
        <w:rPr>
          <w:rFonts w:ascii="Times New Roman" w:eastAsia="Times New Roman" w:hAnsi="Times New Roman"/>
          <w:b/>
          <w:bCs/>
          <w:sz w:val="24"/>
          <w:szCs w:val="24"/>
        </w:rPr>
        <w:t xml:space="preserve"> </w:t>
      </w:r>
      <w:r w:rsidRPr="6825BA87">
        <w:rPr>
          <w:rFonts w:ascii="Times New Roman" w:eastAsia="Times New Roman" w:hAnsi="Times New Roman"/>
          <w:b/>
          <w:bCs/>
          <w:sz w:val="24"/>
          <w:szCs w:val="24"/>
        </w:rPr>
        <w:t>informuotas (-a), kad mano (mūsų) prašymas bus pradėtas nagrinėti pateikus visus teisės aktuose nurodytus dokumentus.</w:t>
      </w:r>
    </w:p>
    <w:p w14:paraId="7C5DECCF" w14:textId="24E47C6C" w:rsidR="6825BA87" w:rsidRDefault="6825BA87" w:rsidP="6825BA87">
      <w:pPr>
        <w:spacing w:line="234" w:lineRule="auto"/>
        <w:ind w:left="80" w:firstLine="852"/>
        <w:jc w:val="both"/>
        <w:rPr>
          <w:rFonts w:ascii="Times New Roman" w:eastAsia="Times New Roman" w:hAnsi="Times New Roman"/>
          <w:b/>
          <w:bCs/>
          <w:sz w:val="24"/>
          <w:szCs w:val="24"/>
        </w:rPr>
      </w:pPr>
    </w:p>
    <w:p w14:paraId="1958B227" w14:textId="7D15BEF2" w:rsidR="00D74182" w:rsidRPr="00D91C17" w:rsidRDefault="6825BA87" w:rsidP="00D74182">
      <w:pPr>
        <w:spacing w:line="370" w:lineRule="exact"/>
        <w:rPr>
          <w:rFonts w:ascii="Times New Roman" w:eastAsia="Times New Roman" w:hAnsi="Times New Roman"/>
        </w:rPr>
      </w:pPr>
      <w:r w:rsidRPr="6825BA87">
        <w:rPr>
          <w:rFonts w:ascii="Times New Roman" w:eastAsia="Times New Roman" w:hAnsi="Times New Roman"/>
        </w:rPr>
        <w:t>___________________________________________</w:t>
      </w:r>
      <w:r w:rsidR="00D74182">
        <w:tab/>
      </w:r>
      <w:r w:rsidR="00D74182">
        <w:tab/>
      </w:r>
      <w:r w:rsidR="00D74182">
        <w:tab/>
      </w:r>
      <w:r w:rsidR="00D74182">
        <w:tab/>
      </w:r>
      <w:r w:rsidR="00D74182">
        <w:tab/>
      </w:r>
      <w:r w:rsidRPr="6825BA87">
        <w:rPr>
          <w:rFonts w:ascii="Times New Roman" w:eastAsia="Times New Roman" w:hAnsi="Times New Roman"/>
        </w:rPr>
        <w:t>____________________</w:t>
      </w:r>
    </w:p>
    <w:p w14:paraId="50BDAFD8" w14:textId="2BF66A9D" w:rsidR="6825BA87" w:rsidRDefault="6825BA87" w:rsidP="6825BA87">
      <w:pPr>
        <w:spacing w:line="0" w:lineRule="atLeast"/>
        <w:ind w:right="1000"/>
        <w:rPr>
          <w:rFonts w:ascii="Times New Roman" w:eastAsia="Times New Roman" w:hAnsi="Times New Roman"/>
          <w:sz w:val="24"/>
          <w:szCs w:val="24"/>
        </w:rPr>
      </w:pPr>
      <w:r w:rsidRPr="6825BA87">
        <w:rPr>
          <w:rFonts w:ascii="Times New Roman" w:eastAsia="Times New Roman" w:hAnsi="Times New Roman"/>
          <w:sz w:val="24"/>
          <w:szCs w:val="24"/>
        </w:rPr>
        <w:t xml:space="preserve">                      </w:t>
      </w:r>
      <w:r w:rsidRPr="6825BA87">
        <w:rPr>
          <w:rFonts w:ascii="Times New Roman" w:eastAsia="Times New Roman" w:hAnsi="Times New Roman"/>
          <w:sz w:val="16"/>
          <w:szCs w:val="16"/>
        </w:rPr>
        <w:t>(vardas, pavardė)</w:t>
      </w:r>
      <w:r>
        <w:tab/>
      </w:r>
      <w:r>
        <w:tab/>
      </w:r>
      <w:r>
        <w:tab/>
      </w:r>
      <w:r>
        <w:tab/>
      </w:r>
      <w:r>
        <w:tab/>
      </w:r>
      <w:r>
        <w:tab/>
      </w:r>
      <w:r w:rsidRPr="6825BA87">
        <w:rPr>
          <w:rFonts w:ascii="Times New Roman" w:eastAsia="Times New Roman" w:hAnsi="Times New Roman"/>
          <w:sz w:val="16"/>
          <w:szCs w:val="16"/>
        </w:rPr>
        <w:t xml:space="preserve">                               (parašas)</w:t>
      </w:r>
    </w:p>
    <w:p w14:paraId="35592928" w14:textId="7D15BEF2" w:rsidR="6825BA87" w:rsidRDefault="6825BA87" w:rsidP="6825BA87">
      <w:pPr>
        <w:spacing w:line="370" w:lineRule="exact"/>
        <w:rPr>
          <w:rFonts w:ascii="Times New Roman" w:eastAsia="Times New Roman" w:hAnsi="Times New Roman"/>
        </w:rPr>
      </w:pPr>
      <w:r w:rsidRPr="6825BA87">
        <w:rPr>
          <w:rFonts w:ascii="Times New Roman" w:eastAsia="Times New Roman" w:hAnsi="Times New Roman"/>
        </w:rPr>
        <w:t>___________________________________________</w:t>
      </w:r>
      <w:r>
        <w:tab/>
      </w:r>
      <w:r>
        <w:tab/>
      </w:r>
      <w:r>
        <w:tab/>
      </w:r>
      <w:r>
        <w:tab/>
      </w:r>
      <w:r>
        <w:tab/>
      </w:r>
      <w:r w:rsidRPr="6825BA87">
        <w:rPr>
          <w:rFonts w:ascii="Times New Roman" w:eastAsia="Times New Roman" w:hAnsi="Times New Roman"/>
        </w:rPr>
        <w:t>____________________</w:t>
      </w:r>
    </w:p>
    <w:p w14:paraId="501CE0FC" w14:textId="58FBC73E" w:rsidR="6825BA87" w:rsidRDefault="6825BA87" w:rsidP="6825BA87">
      <w:pPr>
        <w:spacing w:line="0" w:lineRule="atLeast"/>
        <w:ind w:right="1000"/>
        <w:rPr>
          <w:rFonts w:ascii="Times New Roman" w:eastAsia="Times New Roman" w:hAnsi="Times New Roman"/>
          <w:sz w:val="24"/>
          <w:szCs w:val="24"/>
        </w:rPr>
      </w:pPr>
      <w:r w:rsidRPr="6825BA87">
        <w:rPr>
          <w:rFonts w:ascii="Times New Roman" w:eastAsia="Times New Roman" w:hAnsi="Times New Roman"/>
          <w:sz w:val="24"/>
          <w:szCs w:val="24"/>
        </w:rPr>
        <w:t xml:space="preserve">                      </w:t>
      </w:r>
      <w:r w:rsidRPr="6825BA87">
        <w:rPr>
          <w:rFonts w:ascii="Times New Roman" w:eastAsia="Times New Roman" w:hAnsi="Times New Roman"/>
          <w:sz w:val="16"/>
          <w:szCs w:val="16"/>
        </w:rPr>
        <w:t>(vardas, pavardė)</w:t>
      </w:r>
      <w:r>
        <w:tab/>
      </w:r>
      <w:r>
        <w:tab/>
      </w:r>
      <w:r>
        <w:tab/>
      </w:r>
      <w:r>
        <w:tab/>
      </w:r>
      <w:r>
        <w:tab/>
      </w:r>
      <w:r>
        <w:tab/>
      </w:r>
      <w:r w:rsidRPr="6825BA87">
        <w:rPr>
          <w:rFonts w:ascii="Times New Roman" w:eastAsia="Times New Roman" w:hAnsi="Times New Roman"/>
          <w:sz w:val="16"/>
          <w:szCs w:val="16"/>
        </w:rPr>
        <w:t xml:space="preserve">                               (parašas)</w:t>
      </w:r>
    </w:p>
    <w:p w14:paraId="0358D104" w14:textId="2BD8BD9E" w:rsidR="6825BA87" w:rsidRDefault="6825BA87" w:rsidP="6825BA87">
      <w:pPr>
        <w:spacing w:line="0" w:lineRule="atLeast"/>
        <w:ind w:right="1000"/>
        <w:jc w:val="center"/>
        <w:rPr>
          <w:rFonts w:ascii="Times New Roman" w:eastAsia="Times New Roman" w:hAnsi="Times New Roman"/>
          <w:sz w:val="24"/>
          <w:szCs w:val="24"/>
        </w:rPr>
      </w:pPr>
    </w:p>
    <w:p w14:paraId="19896BF8" w14:textId="77777777" w:rsidR="00D74182" w:rsidRPr="00267D9E" w:rsidRDefault="00D74182" w:rsidP="00267D9E">
      <w:pPr>
        <w:ind w:firstLine="567"/>
        <w:jc w:val="both"/>
        <w:rPr>
          <w:rFonts w:ascii="Times New Roman" w:hAnsi="Times New Roman" w:cs="Times New Roman"/>
          <w:sz w:val="18"/>
          <w:szCs w:val="18"/>
        </w:rPr>
      </w:pPr>
      <w:r w:rsidRPr="00267D9E">
        <w:rPr>
          <w:rFonts w:ascii="Times New Roman" w:hAnsi="Times New Roman" w:cs="Times New Roman"/>
          <w:sz w:val="18"/>
          <w:szCs w:val="18"/>
        </w:rPr>
        <w:t xml:space="preserve">Dėkojame už pasitikėjimą ir pateiktą informaciją. </w:t>
      </w:r>
    </w:p>
    <w:p w14:paraId="47FFBBF8" w14:textId="7C8A6EB4" w:rsidR="00D74182" w:rsidRPr="00267D9E" w:rsidRDefault="00D74182" w:rsidP="00267D9E">
      <w:pPr>
        <w:ind w:firstLine="567"/>
        <w:jc w:val="both"/>
        <w:rPr>
          <w:rFonts w:ascii="Times New Roman" w:hAnsi="Times New Roman" w:cs="Times New Roman"/>
          <w:sz w:val="18"/>
          <w:szCs w:val="18"/>
        </w:rPr>
      </w:pPr>
      <w:r w:rsidRPr="00267D9E">
        <w:rPr>
          <w:rFonts w:ascii="Times New Roman" w:hAnsi="Times New Roman" w:cs="Times New Roman"/>
          <w:b/>
          <w:bCs/>
          <w:sz w:val="18"/>
          <w:szCs w:val="18"/>
        </w:rPr>
        <w:t>Jūsų asmens duomenų valdytojas</w:t>
      </w:r>
      <w:r w:rsidRPr="00267D9E">
        <w:rPr>
          <w:rFonts w:ascii="Times New Roman" w:hAnsi="Times New Roman" w:cs="Times New Roman"/>
          <w:sz w:val="18"/>
          <w:szCs w:val="18"/>
        </w:rPr>
        <w:t xml:space="preserve"> – Valstybės vaiko teisių apsaugos ir įvaikinimo tarnyba prie Socialinės apsaugos ir darbo ministerijos (toliau – Tarnyba) (juridinio asmens kodas 188752021, Labdarių g. 8, Vilnius, www.vaikoteises.</w:t>
      </w:r>
      <w:r w:rsidR="0094421F" w:rsidRPr="00267D9E">
        <w:rPr>
          <w:rFonts w:ascii="Times New Roman" w:hAnsi="Times New Roman" w:cs="Times New Roman"/>
          <w:sz w:val="18"/>
          <w:szCs w:val="18"/>
        </w:rPr>
        <w:t>lrv.</w:t>
      </w:r>
      <w:r w:rsidRPr="00267D9E">
        <w:rPr>
          <w:rFonts w:ascii="Times New Roman" w:hAnsi="Times New Roman" w:cs="Times New Roman"/>
          <w:sz w:val="18"/>
          <w:szCs w:val="18"/>
        </w:rPr>
        <w:t xml:space="preserve">lt, </w:t>
      </w:r>
      <w:hyperlink r:id="rId6" w:history="1">
        <w:r w:rsidRPr="00267D9E">
          <w:rPr>
            <w:rFonts w:ascii="Times New Roman" w:hAnsi="Times New Roman" w:cs="Times New Roman"/>
            <w:sz w:val="18"/>
            <w:szCs w:val="18"/>
          </w:rPr>
          <w:t>info@vaikoteises.lt</w:t>
        </w:r>
      </w:hyperlink>
      <w:r w:rsidRPr="00267D9E">
        <w:rPr>
          <w:rFonts w:ascii="Times New Roman" w:hAnsi="Times New Roman" w:cs="Times New Roman"/>
          <w:sz w:val="18"/>
          <w:szCs w:val="18"/>
        </w:rPr>
        <w:t>). Duomenų apsaugos pareigūno kontaktai</w:t>
      </w:r>
      <w:r w:rsidR="008307E6" w:rsidRPr="00267D9E">
        <w:rPr>
          <w:rFonts w:ascii="Times New Roman" w:hAnsi="Times New Roman" w:cs="Times New Roman"/>
          <w:sz w:val="18"/>
          <w:szCs w:val="18"/>
        </w:rPr>
        <w:t xml:space="preserve"> </w:t>
      </w:r>
      <w:r w:rsidR="008307E6" w:rsidRPr="00267D9E">
        <w:rPr>
          <w:rStyle w:val="normaltextrun"/>
          <w:rFonts w:ascii="Times New Roman" w:hAnsi="Times New Roman" w:cs="Times New Roman"/>
          <w:sz w:val="18"/>
          <w:szCs w:val="18"/>
        </w:rPr>
        <w:t xml:space="preserve">skelbiami </w:t>
      </w:r>
      <w:r w:rsidR="00C877A8" w:rsidRPr="00267D9E">
        <w:rPr>
          <w:rStyle w:val="normaltextrun"/>
          <w:rFonts w:ascii="Times New Roman" w:hAnsi="Times New Roman" w:cs="Times New Roman"/>
          <w:sz w:val="18"/>
          <w:szCs w:val="18"/>
        </w:rPr>
        <w:t xml:space="preserve">Tarnybos interneto svetainėje adresu </w:t>
      </w:r>
      <w:r w:rsidR="008307E6" w:rsidRPr="00267D9E">
        <w:rPr>
          <w:rStyle w:val="normaltextrun"/>
          <w:rFonts w:ascii="Times New Roman" w:hAnsi="Times New Roman" w:cs="Times New Roman"/>
          <w:sz w:val="18"/>
          <w:szCs w:val="18"/>
        </w:rPr>
        <w:t xml:space="preserve"> https://vaikoteises.lrv.lt/lt/asmens-duomenu-apsauga/duomenu-apsaugos-pareigunas</w:t>
      </w:r>
      <w:r w:rsidRPr="00267D9E">
        <w:rPr>
          <w:rFonts w:ascii="Times New Roman" w:hAnsi="Times New Roman" w:cs="Times New Roman"/>
          <w:sz w:val="18"/>
          <w:szCs w:val="18"/>
        </w:rPr>
        <w:t xml:space="preserve">. </w:t>
      </w:r>
    </w:p>
    <w:p w14:paraId="38DAFFBF" w14:textId="223A7B6F" w:rsidR="00D74182" w:rsidRPr="00267D9E" w:rsidRDefault="00D74182" w:rsidP="00267D9E">
      <w:pPr>
        <w:ind w:firstLine="567"/>
        <w:jc w:val="both"/>
        <w:rPr>
          <w:rFonts w:ascii="Times New Roman" w:hAnsi="Times New Roman" w:cs="Times New Roman"/>
          <w:sz w:val="18"/>
          <w:szCs w:val="18"/>
        </w:rPr>
      </w:pPr>
      <w:r w:rsidRPr="00267D9E">
        <w:rPr>
          <w:rFonts w:ascii="Times New Roman" w:hAnsi="Times New Roman" w:cs="Times New Roman"/>
          <w:b/>
          <w:bCs/>
          <w:sz w:val="18"/>
          <w:szCs w:val="18"/>
        </w:rPr>
        <w:t>Asmens duomenų tvarkymo tikslas:</w:t>
      </w:r>
      <w:r w:rsidRPr="00267D9E">
        <w:rPr>
          <w:rFonts w:ascii="Times New Roman" w:hAnsi="Times New Roman" w:cs="Times New Roman"/>
          <w:sz w:val="18"/>
          <w:szCs w:val="18"/>
        </w:rPr>
        <w:t xml:space="preserve"> Prašymo nagrinėjimas</w:t>
      </w:r>
      <w:r w:rsidR="00EE4B5C" w:rsidRPr="00267D9E">
        <w:rPr>
          <w:rFonts w:ascii="Times New Roman" w:hAnsi="Times New Roman" w:cs="Times New Roman"/>
          <w:sz w:val="18"/>
          <w:szCs w:val="18"/>
        </w:rPr>
        <w:t xml:space="preserve"> </w:t>
      </w:r>
      <w:r w:rsidR="004E3D69" w:rsidRPr="00267D9E">
        <w:rPr>
          <w:rFonts w:ascii="Times New Roman" w:hAnsi="Times New Roman" w:cs="Times New Roman"/>
          <w:sz w:val="18"/>
          <w:szCs w:val="18"/>
        </w:rPr>
        <w:t xml:space="preserve">bei </w:t>
      </w:r>
      <w:r w:rsidR="007E0996" w:rsidRPr="00267D9E">
        <w:rPr>
          <w:rFonts w:ascii="Times New Roman" w:hAnsi="Times New Roman" w:cs="Times New Roman"/>
          <w:sz w:val="18"/>
          <w:szCs w:val="18"/>
        </w:rPr>
        <w:t>veiksmų, susijusių</w:t>
      </w:r>
      <w:r w:rsidR="004E3D69" w:rsidRPr="00267D9E">
        <w:rPr>
          <w:rFonts w:ascii="Times New Roman" w:hAnsi="Times New Roman" w:cs="Times New Roman"/>
          <w:sz w:val="18"/>
          <w:szCs w:val="18"/>
        </w:rPr>
        <w:t xml:space="preserve"> </w:t>
      </w:r>
      <w:r w:rsidR="00EE4B5C" w:rsidRPr="00267D9E">
        <w:rPr>
          <w:rFonts w:ascii="Times New Roman" w:hAnsi="Times New Roman" w:cs="Times New Roman"/>
          <w:sz w:val="18"/>
          <w:szCs w:val="18"/>
        </w:rPr>
        <w:t xml:space="preserve">su </w:t>
      </w:r>
      <w:r w:rsidR="004E3D69" w:rsidRPr="00267D9E">
        <w:rPr>
          <w:rFonts w:ascii="Times New Roman" w:hAnsi="Times New Roman" w:cs="Times New Roman"/>
          <w:sz w:val="18"/>
          <w:szCs w:val="18"/>
        </w:rPr>
        <w:t>vaiko globėj</w:t>
      </w:r>
      <w:r w:rsidR="00047AC3" w:rsidRPr="00267D9E">
        <w:rPr>
          <w:rFonts w:ascii="Times New Roman" w:hAnsi="Times New Roman" w:cs="Times New Roman"/>
          <w:sz w:val="18"/>
          <w:szCs w:val="18"/>
        </w:rPr>
        <w:t>o</w:t>
      </w:r>
      <w:r w:rsidR="004E3D69" w:rsidRPr="00267D9E">
        <w:rPr>
          <w:rFonts w:ascii="Times New Roman" w:hAnsi="Times New Roman" w:cs="Times New Roman"/>
          <w:sz w:val="18"/>
          <w:szCs w:val="18"/>
        </w:rPr>
        <w:t xml:space="preserve"> (rūpintoj</w:t>
      </w:r>
      <w:r w:rsidR="00047AC3" w:rsidRPr="00267D9E">
        <w:rPr>
          <w:rFonts w:ascii="Times New Roman" w:hAnsi="Times New Roman" w:cs="Times New Roman"/>
          <w:sz w:val="18"/>
          <w:szCs w:val="18"/>
        </w:rPr>
        <w:t>o</w:t>
      </w:r>
      <w:r w:rsidR="004E3D69" w:rsidRPr="00267D9E">
        <w:rPr>
          <w:rFonts w:ascii="Times New Roman" w:hAnsi="Times New Roman" w:cs="Times New Roman"/>
          <w:sz w:val="18"/>
          <w:szCs w:val="18"/>
        </w:rPr>
        <w:t>)</w:t>
      </w:r>
      <w:r w:rsidR="00A06B23" w:rsidRPr="00267D9E">
        <w:rPr>
          <w:rFonts w:ascii="Times New Roman" w:hAnsi="Times New Roman" w:cs="Times New Roman"/>
          <w:sz w:val="18"/>
          <w:szCs w:val="18"/>
        </w:rPr>
        <w:t>, budinčio globotojo, nuolatinio globotojo, šeimynos steigėju ar dalyviu</w:t>
      </w:r>
      <w:r w:rsidR="00047AC3" w:rsidRPr="00267D9E">
        <w:rPr>
          <w:rFonts w:ascii="Times New Roman" w:hAnsi="Times New Roman" w:cs="Times New Roman"/>
          <w:sz w:val="18"/>
          <w:szCs w:val="18"/>
        </w:rPr>
        <w:t xml:space="preserve"> paskyrimu</w:t>
      </w:r>
      <w:r w:rsidR="007E0996" w:rsidRPr="00267D9E">
        <w:rPr>
          <w:rFonts w:ascii="Times New Roman" w:hAnsi="Times New Roman" w:cs="Times New Roman"/>
          <w:sz w:val="18"/>
          <w:szCs w:val="18"/>
        </w:rPr>
        <w:t>,</w:t>
      </w:r>
      <w:r w:rsidR="004E3D69" w:rsidRPr="00267D9E">
        <w:rPr>
          <w:rFonts w:ascii="Times New Roman" w:hAnsi="Times New Roman" w:cs="Times New Roman"/>
          <w:sz w:val="18"/>
          <w:szCs w:val="18"/>
        </w:rPr>
        <w:t xml:space="preserve"> </w:t>
      </w:r>
      <w:r w:rsidR="00D113AB" w:rsidRPr="00267D9E">
        <w:rPr>
          <w:rFonts w:ascii="Times New Roman" w:hAnsi="Times New Roman" w:cs="Times New Roman"/>
          <w:sz w:val="18"/>
          <w:szCs w:val="18"/>
        </w:rPr>
        <w:t>atlikimas</w:t>
      </w:r>
      <w:r w:rsidRPr="00267D9E">
        <w:rPr>
          <w:rFonts w:ascii="Times New Roman" w:hAnsi="Times New Roman" w:cs="Times New Roman"/>
          <w:sz w:val="18"/>
          <w:szCs w:val="18"/>
        </w:rPr>
        <w:t xml:space="preserve">. Šiuo tikslu tvarkant asmens duomenis jie taip pat </w:t>
      </w:r>
      <w:r w:rsidR="00B26E51" w:rsidRPr="00267D9E">
        <w:rPr>
          <w:rFonts w:ascii="Times New Roman" w:hAnsi="Times New Roman" w:cs="Times New Roman"/>
          <w:sz w:val="18"/>
          <w:szCs w:val="18"/>
        </w:rPr>
        <w:t xml:space="preserve">bus </w:t>
      </w:r>
      <w:r w:rsidRPr="00267D9E">
        <w:rPr>
          <w:rFonts w:ascii="Times New Roman" w:hAnsi="Times New Roman" w:cs="Times New Roman"/>
          <w:sz w:val="18"/>
          <w:szCs w:val="18"/>
        </w:rPr>
        <w:t xml:space="preserve">tvarkomi </w:t>
      </w:r>
      <w:r w:rsidR="008307E6" w:rsidRPr="00267D9E">
        <w:rPr>
          <w:rFonts w:ascii="Times New Roman" w:hAnsi="Times New Roman" w:cs="Times New Roman"/>
          <w:sz w:val="18"/>
          <w:szCs w:val="18"/>
        </w:rPr>
        <w:t xml:space="preserve">ir susijusiu </w:t>
      </w:r>
      <w:r w:rsidRPr="00267D9E">
        <w:rPr>
          <w:rFonts w:ascii="Times New Roman" w:hAnsi="Times New Roman" w:cs="Times New Roman"/>
          <w:sz w:val="18"/>
          <w:szCs w:val="18"/>
        </w:rPr>
        <w:t>dokumentų valdymo tikslu.</w:t>
      </w:r>
    </w:p>
    <w:p w14:paraId="44921662" w14:textId="3D015248" w:rsidR="00D74182" w:rsidRPr="00653CEA" w:rsidRDefault="00D74182" w:rsidP="00653CEA">
      <w:pPr>
        <w:keepLines/>
        <w:tabs>
          <w:tab w:val="left" w:pos="1304"/>
          <w:tab w:val="left" w:pos="1457"/>
          <w:tab w:val="left" w:pos="1604"/>
          <w:tab w:val="left" w:pos="1757"/>
        </w:tabs>
        <w:suppressAutoHyphens/>
        <w:ind w:firstLine="567"/>
        <w:jc w:val="both"/>
        <w:textAlignment w:val="center"/>
        <w:rPr>
          <w:rFonts w:ascii="Times New Roman" w:hAnsi="Times New Roman" w:cs="Times New Roman"/>
          <w:color w:val="000000"/>
          <w:sz w:val="18"/>
          <w:szCs w:val="18"/>
        </w:rPr>
      </w:pPr>
      <w:r w:rsidRPr="00267D9E">
        <w:rPr>
          <w:rFonts w:ascii="Times New Roman" w:hAnsi="Times New Roman" w:cs="Times New Roman"/>
          <w:b/>
          <w:bCs/>
          <w:sz w:val="18"/>
          <w:szCs w:val="18"/>
        </w:rPr>
        <w:t xml:space="preserve">Asmens duomenų tvarkymo teisiniai pagrindai: </w:t>
      </w:r>
      <w:r w:rsidRPr="00267D9E">
        <w:rPr>
          <w:rFonts w:ascii="Times New Roman" w:hAnsi="Times New Roman" w:cs="Times New Roman"/>
          <w:sz w:val="18"/>
          <w:szCs w:val="18"/>
        </w:rPr>
        <w:t xml:space="preserve">BDAR* 6 straipsnio 1 dalies c punktas (tvarkyti duomenis būtina, kad būtų įvykdyta duomenų valdytojui taikoma teisinė prievolė); BDAR 9 straipsnio 2 dalies g punktas (tvarkyti duomenis būtina dėl viešojo intereso priežasčių) </w:t>
      </w:r>
      <w:r w:rsidR="008307E6" w:rsidRPr="00267D9E">
        <w:rPr>
          <w:rFonts w:ascii="Times New Roman" w:hAnsi="Times New Roman" w:cs="Times New Roman"/>
          <w:sz w:val="18"/>
          <w:szCs w:val="18"/>
        </w:rPr>
        <w:t xml:space="preserve">įgyvendinant </w:t>
      </w:r>
      <w:r w:rsidR="008307E6" w:rsidRPr="00267D9E">
        <w:rPr>
          <w:rFonts w:ascii="Times New Roman" w:hAnsi="Times New Roman" w:cs="Times New Roman"/>
          <w:color w:val="000000"/>
          <w:sz w:val="18"/>
          <w:szCs w:val="18"/>
        </w:rPr>
        <w:t xml:space="preserve">Vaiko globos organizavimo nuostatuose, patvirtintuose </w:t>
      </w:r>
      <w:r w:rsidR="008307E6" w:rsidRPr="00267D9E">
        <w:rPr>
          <w:rFonts w:ascii="Times New Roman" w:eastAsia="Times New Roman" w:hAnsi="Times New Roman" w:cs="Times New Roman"/>
          <w:color w:val="000000"/>
          <w:sz w:val="18"/>
          <w:szCs w:val="18"/>
        </w:rPr>
        <w:t xml:space="preserve">Lietuvos Respublikos Vyriausybės 2002 m. kovo 27 d. nutarimu Nr. 405, </w:t>
      </w:r>
      <w:r w:rsidR="008307E6" w:rsidRPr="00267D9E">
        <w:rPr>
          <w:rStyle w:val="normaltextrun"/>
          <w:rFonts w:ascii="Times New Roman" w:hAnsi="Times New Roman" w:cs="Times New Roman"/>
          <w:color w:val="000000"/>
          <w:sz w:val="18"/>
          <w:szCs w:val="18"/>
        </w:rPr>
        <w:t xml:space="preserve">Prašymų ir skundų nagrinėjimo ir asmenų aptarnavimo viešojo administravimo subjektuose taisyklėse, patvirtintose Lietuvos Respublikos Vyriausybės 2007 m. rugpjūčio 22 d. nutarimu Nr. 875, </w:t>
      </w:r>
      <w:r w:rsidR="00D05E83" w:rsidRPr="00267D9E">
        <w:rPr>
          <w:rStyle w:val="normaltextrun"/>
          <w:rFonts w:ascii="Times New Roman" w:hAnsi="Times New Roman" w:cs="Times New Roman"/>
          <w:color w:val="000000"/>
          <w:sz w:val="18"/>
          <w:szCs w:val="18"/>
        </w:rPr>
        <w:t xml:space="preserve">bei </w:t>
      </w:r>
      <w:r w:rsidR="00D05E83" w:rsidRPr="00267D9E">
        <w:rPr>
          <w:rFonts w:ascii="Times New Roman" w:hAnsi="Times New Roman" w:cs="Times New Roman"/>
          <w:color w:val="000000"/>
          <w:sz w:val="18"/>
          <w:szCs w:val="18"/>
        </w:rPr>
        <w:t>Dokumentų tvarkymo ir apskaitos taisyklės</w:t>
      </w:r>
      <w:r w:rsidR="00D05E83" w:rsidRPr="00267D9E">
        <w:rPr>
          <w:rStyle w:val="normaltextrun"/>
          <w:rFonts w:ascii="Times New Roman" w:hAnsi="Times New Roman" w:cs="Times New Roman"/>
          <w:color w:val="000000"/>
          <w:sz w:val="18"/>
          <w:szCs w:val="18"/>
        </w:rPr>
        <w:t xml:space="preserve">e, patvirtintose Lietuvos Respublikos vyriausiojo archyvaro </w:t>
      </w:r>
      <w:r w:rsidR="00D05E83" w:rsidRPr="00267D9E">
        <w:rPr>
          <w:rFonts w:ascii="Times New Roman" w:hAnsi="Times New Roman" w:cs="Times New Roman"/>
          <w:color w:val="000000"/>
          <w:sz w:val="18"/>
          <w:szCs w:val="18"/>
        </w:rPr>
        <w:t xml:space="preserve">2011 m. liepos 4 d. įsakymu Nr. V-118, </w:t>
      </w:r>
      <w:r w:rsidR="00527D28" w:rsidRPr="00267D9E">
        <w:rPr>
          <w:rFonts w:ascii="Times New Roman" w:eastAsia="Times New Roman" w:hAnsi="Times New Roman" w:cs="Times New Roman"/>
          <w:color w:val="000000"/>
          <w:sz w:val="18"/>
          <w:szCs w:val="18"/>
        </w:rPr>
        <w:t xml:space="preserve">bei kituose teisės aktuose </w:t>
      </w:r>
      <w:r w:rsidR="008307E6" w:rsidRPr="00267D9E">
        <w:rPr>
          <w:rFonts w:ascii="Times New Roman" w:eastAsia="Times New Roman" w:hAnsi="Times New Roman" w:cs="Times New Roman"/>
          <w:color w:val="000000"/>
          <w:sz w:val="18"/>
          <w:szCs w:val="18"/>
        </w:rPr>
        <w:t>įtvirtintus reikalavimus</w:t>
      </w:r>
      <w:r w:rsidR="00A54122" w:rsidRPr="00267D9E">
        <w:rPr>
          <w:rStyle w:val="normaltextrun"/>
          <w:rFonts w:ascii="Times New Roman" w:hAnsi="Times New Roman" w:cs="Times New Roman"/>
          <w:sz w:val="18"/>
          <w:szCs w:val="18"/>
        </w:rPr>
        <w:t>.</w:t>
      </w:r>
      <w:r w:rsidR="008307E6" w:rsidRPr="00267D9E">
        <w:rPr>
          <w:rStyle w:val="eop"/>
          <w:rFonts w:ascii="Times New Roman" w:hAnsi="Times New Roman" w:cs="Times New Roman"/>
          <w:sz w:val="18"/>
          <w:szCs w:val="18"/>
        </w:rPr>
        <w:t> </w:t>
      </w:r>
    </w:p>
    <w:p w14:paraId="337178D5" w14:textId="0A5CDFFF" w:rsidR="00D74182" w:rsidRPr="00267D9E" w:rsidRDefault="00D74182" w:rsidP="00267D9E">
      <w:pPr>
        <w:ind w:firstLine="567"/>
        <w:jc w:val="both"/>
        <w:rPr>
          <w:rFonts w:ascii="Times New Roman" w:hAnsi="Times New Roman" w:cs="Times New Roman"/>
          <w:sz w:val="18"/>
          <w:szCs w:val="18"/>
        </w:rPr>
      </w:pPr>
      <w:r w:rsidRPr="00267D9E">
        <w:rPr>
          <w:rFonts w:ascii="Times New Roman" w:hAnsi="Times New Roman" w:cs="Times New Roman"/>
          <w:b/>
          <w:bCs/>
          <w:sz w:val="18"/>
          <w:szCs w:val="18"/>
        </w:rPr>
        <w:t xml:space="preserve">Tvarkomų asmens duomenų apimtis: </w:t>
      </w:r>
      <w:r w:rsidRPr="00267D9E">
        <w:rPr>
          <w:rFonts w:ascii="Times New Roman" w:hAnsi="Times New Roman" w:cs="Times New Roman"/>
          <w:sz w:val="18"/>
          <w:szCs w:val="18"/>
        </w:rPr>
        <w:t xml:space="preserve">Prašymo nagrinėjimo </w:t>
      </w:r>
      <w:r w:rsidR="00126D12" w:rsidRPr="00267D9E">
        <w:rPr>
          <w:rFonts w:ascii="Times New Roman" w:hAnsi="Times New Roman" w:cs="Times New Roman"/>
          <w:sz w:val="18"/>
          <w:szCs w:val="18"/>
        </w:rPr>
        <w:t>bei veiksmų, susijusių vaiko globėjo (rūpintojo)</w:t>
      </w:r>
      <w:r w:rsidR="00A06B23" w:rsidRPr="00267D9E">
        <w:rPr>
          <w:rFonts w:ascii="Times New Roman" w:hAnsi="Times New Roman" w:cs="Times New Roman"/>
          <w:sz w:val="18"/>
          <w:szCs w:val="18"/>
        </w:rPr>
        <w:t>, budinčio globotojo, nuolatinio globotojo, šeimynos steigėju ar dalyviu</w:t>
      </w:r>
      <w:r w:rsidR="00126D12" w:rsidRPr="00267D9E">
        <w:rPr>
          <w:rFonts w:ascii="Times New Roman" w:hAnsi="Times New Roman" w:cs="Times New Roman"/>
          <w:sz w:val="18"/>
          <w:szCs w:val="18"/>
        </w:rPr>
        <w:t xml:space="preserve"> paskyrimu, atlikimo </w:t>
      </w:r>
      <w:r w:rsidRPr="00267D9E">
        <w:rPr>
          <w:rFonts w:ascii="Times New Roman" w:hAnsi="Times New Roman" w:cs="Times New Roman"/>
          <w:sz w:val="18"/>
          <w:szCs w:val="18"/>
        </w:rPr>
        <w:t>tikslu Tarnyba tvark</w:t>
      </w:r>
      <w:r w:rsidR="00B26E51" w:rsidRPr="00267D9E">
        <w:rPr>
          <w:rFonts w:ascii="Times New Roman" w:hAnsi="Times New Roman" w:cs="Times New Roman"/>
          <w:sz w:val="18"/>
          <w:szCs w:val="18"/>
        </w:rPr>
        <w:t>ys</w:t>
      </w:r>
      <w:r w:rsidR="00D00624" w:rsidRPr="00267D9E">
        <w:rPr>
          <w:rFonts w:ascii="Times New Roman" w:hAnsi="Times New Roman" w:cs="Times New Roman"/>
          <w:sz w:val="18"/>
          <w:szCs w:val="18"/>
        </w:rPr>
        <w:t xml:space="preserve"> prašyme pateiktu</w:t>
      </w:r>
      <w:r w:rsidR="00BE3942" w:rsidRPr="00267D9E">
        <w:rPr>
          <w:rFonts w:ascii="Times New Roman" w:hAnsi="Times New Roman" w:cs="Times New Roman"/>
          <w:sz w:val="18"/>
          <w:szCs w:val="18"/>
        </w:rPr>
        <w:t>s bei vėliau gautus</w:t>
      </w:r>
      <w:r w:rsidRPr="00267D9E">
        <w:rPr>
          <w:rFonts w:ascii="Times New Roman" w:hAnsi="Times New Roman" w:cs="Times New Roman"/>
          <w:sz w:val="18"/>
          <w:szCs w:val="18"/>
        </w:rPr>
        <w:t xml:space="preserve"> privalomus pateikti bei kitus (neprivalomus) </w:t>
      </w:r>
      <w:r w:rsidR="00D05E83" w:rsidRPr="00267D9E">
        <w:rPr>
          <w:rFonts w:ascii="Times New Roman" w:hAnsi="Times New Roman" w:cs="Times New Roman"/>
          <w:sz w:val="18"/>
          <w:szCs w:val="18"/>
        </w:rPr>
        <w:t>Jūsų</w:t>
      </w:r>
      <w:r w:rsidRPr="00267D9E">
        <w:rPr>
          <w:rFonts w:ascii="Times New Roman" w:hAnsi="Times New Roman" w:cs="Times New Roman"/>
          <w:sz w:val="18"/>
          <w:szCs w:val="18"/>
        </w:rPr>
        <w:t xml:space="preserve"> iniciatyva nurodytus asmens duomenis. Be to, Tarnyba tvarkys ir </w:t>
      </w:r>
      <w:r w:rsidR="007E65AD" w:rsidRPr="00267D9E">
        <w:rPr>
          <w:rStyle w:val="normaltextrun"/>
          <w:rFonts w:ascii="Times New Roman" w:hAnsi="Times New Roman" w:cs="Times New Roman"/>
          <w:sz w:val="18"/>
          <w:szCs w:val="18"/>
        </w:rPr>
        <w:t xml:space="preserve">iš </w:t>
      </w:r>
      <w:r w:rsidR="00211D72" w:rsidRPr="00267D9E">
        <w:rPr>
          <w:rStyle w:val="normaltextrun"/>
          <w:rFonts w:ascii="Times New Roman" w:hAnsi="Times New Roman" w:cs="Times New Roman"/>
          <w:sz w:val="18"/>
          <w:szCs w:val="18"/>
        </w:rPr>
        <w:t xml:space="preserve">globos centro, organizavusio </w:t>
      </w:r>
      <w:r w:rsidR="00065386" w:rsidRPr="00267D9E">
        <w:rPr>
          <w:rFonts w:ascii="Times New Roman" w:hAnsi="Times New Roman" w:cs="Times New Roman"/>
          <w:sz w:val="18"/>
          <w:szCs w:val="18"/>
        </w:rPr>
        <w:t xml:space="preserve">pasirengimo tapti </w:t>
      </w:r>
      <w:r w:rsidR="00A06B23" w:rsidRPr="00267D9E">
        <w:rPr>
          <w:rFonts w:ascii="Times New Roman" w:hAnsi="Times New Roman" w:cs="Times New Roman"/>
          <w:sz w:val="18"/>
          <w:szCs w:val="18"/>
        </w:rPr>
        <w:t xml:space="preserve">vaiko </w:t>
      </w:r>
      <w:r w:rsidR="00065386" w:rsidRPr="00267D9E">
        <w:rPr>
          <w:rFonts w:ascii="Times New Roman" w:hAnsi="Times New Roman" w:cs="Times New Roman"/>
          <w:sz w:val="18"/>
          <w:szCs w:val="18"/>
        </w:rPr>
        <w:t>globėju</w:t>
      </w:r>
      <w:r w:rsidR="00A06B23" w:rsidRPr="00267D9E">
        <w:rPr>
          <w:rFonts w:ascii="Times New Roman" w:hAnsi="Times New Roman" w:cs="Times New Roman"/>
          <w:sz w:val="18"/>
          <w:szCs w:val="18"/>
        </w:rPr>
        <w:t xml:space="preserve"> (-</w:t>
      </w:r>
      <w:proofErr w:type="spellStart"/>
      <w:r w:rsidR="00A06B23" w:rsidRPr="00267D9E">
        <w:rPr>
          <w:rFonts w:ascii="Times New Roman" w:hAnsi="Times New Roman" w:cs="Times New Roman"/>
          <w:sz w:val="18"/>
          <w:szCs w:val="18"/>
        </w:rPr>
        <w:t>ais</w:t>
      </w:r>
      <w:proofErr w:type="spellEnd"/>
      <w:r w:rsidR="00A06B23" w:rsidRPr="00267D9E">
        <w:rPr>
          <w:rFonts w:ascii="Times New Roman" w:hAnsi="Times New Roman" w:cs="Times New Roman"/>
          <w:sz w:val="18"/>
          <w:szCs w:val="18"/>
        </w:rPr>
        <w:t>)</w:t>
      </w:r>
      <w:r w:rsidR="00065386" w:rsidRPr="00267D9E">
        <w:rPr>
          <w:rFonts w:ascii="Times New Roman" w:hAnsi="Times New Roman" w:cs="Times New Roman"/>
          <w:sz w:val="18"/>
          <w:szCs w:val="18"/>
        </w:rPr>
        <w:t xml:space="preserve"> (rūpintoju</w:t>
      </w:r>
      <w:r w:rsidR="00A06B23" w:rsidRPr="00267D9E">
        <w:rPr>
          <w:rFonts w:ascii="Times New Roman" w:hAnsi="Times New Roman" w:cs="Times New Roman"/>
          <w:sz w:val="18"/>
          <w:szCs w:val="18"/>
        </w:rPr>
        <w:t xml:space="preserve"> (-</w:t>
      </w:r>
      <w:proofErr w:type="spellStart"/>
      <w:r w:rsidR="00A06B23" w:rsidRPr="00267D9E">
        <w:rPr>
          <w:rFonts w:ascii="Times New Roman" w:hAnsi="Times New Roman" w:cs="Times New Roman"/>
          <w:sz w:val="18"/>
          <w:szCs w:val="18"/>
        </w:rPr>
        <w:t>ais</w:t>
      </w:r>
      <w:proofErr w:type="spellEnd"/>
      <w:r w:rsidR="00A06B23" w:rsidRPr="00267D9E">
        <w:rPr>
          <w:rFonts w:ascii="Times New Roman" w:hAnsi="Times New Roman" w:cs="Times New Roman"/>
          <w:sz w:val="18"/>
          <w:szCs w:val="18"/>
        </w:rPr>
        <w:t>)</w:t>
      </w:r>
      <w:r w:rsidR="00065386" w:rsidRPr="00267D9E">
        <w:rPr>
          <w:rFonts w:ascii="Times New Roman" w:hAnsi="Times New Roman" w:cs="Times New Roman"/>
          <w:sz w:val="18"/>
          <w:szCs w:val="18"/>
        </w:rPr>
        <w:t>)</w:t>
      </w:r>
      <w:r w:rsidR="00A06B23" w:rsidRPr="00267D9E">
        <w:rPr>
          <w:rFonts w:ascii="Times New Roman" w:hAnsi="Times New Roman" w:cs="Times New Roman"/>
          <w:sz w:val="18"/>
          <w:szCs w:val="18"/>
        </w:rPr>
        <w:t>, budinčiu globotoju, nuolatiniu globotoju, šeimynos steigėju ar dalyviu</w:t>
      </w:r>
      <w:r w:rsidR="00065386" w:rsidRPr="00267D9E">
        <w:rPr>
          <w:rFonts w:ascii="Times New Roman" w:hAnsi="Times New Roman" w:cs="Times New Roman"/>
          <w:sz w:val="18"/>
          <w:szCs w:val="18"/>
        </w:rPr>
        <w:t xml:space="preserve"> </w:t>
      </w:r>
      <w:r w:rsidR="00065386" w:rsidRPr="00267D9E">
        <w:rPr>
          <w:rFonts w:ascii="Times New Roman" w:hAnsi="Times New Roman" w:cs="Times New Roman"/>
          <w:color w:val="000000"/>
          <w:sz w:val="18"/>
          <w:szCs w:val="18"/>
        </w:rPr>
        <w:t>mokymus</w:t>
      </w:r>
      <w:r w:rsidR="0076190C" w:rsidRPr="00267D9E">
        <w:rPr>
          <w:rStyle w:val="normaltextrun"/>
          <w:rFonts w:ascii="Times New Roman" w:hAnsi="Times New Roman" w:cs="Times New Roman"/>
          <w:sz w:val="18"/>
          <w:szCs w:val="18"/>
        </w:rPr>
        <w:t xml:space="preserve">, </w:t>
      </w:r>
      <w:r w:rsidR="00BB60F0" w:rsidRPr="00267D9E">
        <w:rPr>
          <w:rStyle w:val="normaltextrun"/>
          <w:rFonts w:ascii="Times New Roman" w:hAnsi="Times New Roman" w:cs="Times New Roman"/>
          <w:sz w:val="18"/>
          <w:szCs w:val="18"/>
        </w:rPr>
        <w:t xml:space="preserve">gautus </w:t>
      </w:r>
      <w:r w:rsidR="00501396" w:rsidRPr="00267D9E">
        <w:rPr>
          <w:rFonts w:ascii="Times New Roman" w:hAnsi="Times New Roman" w:cs="Times New Roman"/>
          <w:sz w:val="18"/>
          <w:szCs w:val="18"/>
        </w:rPr>
        <w:t xml:space="preserve">Tarnybos atestuotų asmenų parengtoje vertinimo </w:t>
      </w:r>
      <w:r w:rsidR="00BB60F0" w:rsidRPr="00267D9E">
        <w:rPr>
          <w:rFonts w:ascii="Times New Roman" w:hAnsi="Times New Roman" w:cs="Times New Roman"/>
          <w:sz w:val="18"/>
          <w:szCs w:val="18"/>
        </w:rPr>
        <w:t>i</w:t>
      </w:r>
      <w:r w:rsidR="00501396" w:rsidRPr="00267D9E">
        <w:rPr>
          <w:rFonts w:ascii="Times New Roman" w:hAnsi="Times New Roman" w:cs="Times New Roman"/>
          <w:sz w:val="18"/>
          <w:szCs w:val="18"/>
        </w:rPr>
        <w:t>švad</w:t>
      </w:r>
      <w:r w:rsidR="00BB60F0" w:rsidRPr="00267D9E">
        <w:rPr>
          <w:rFonts w:ascii="Times New Roman" w:hAnsi="Times New Roman" w:cs="Times New Roman"/>
          <w:sz w:val="18"/>
          <w:szCs w:val="18"/>
        </w:rPr>
        <w:t>oje nurodytus duomenis bei iš</w:t>
      </w:r>
      <w:r w:rsidR="00BB60F0" w:rsidRPr="00653CEA">
        <w:rPr>
          <w:rFonts w:ascii="Times New Roman" w:hAnsi="Times New Roman" w:cs="Times New Roman"/>
          <w:sz w:val="18"/>
          <w:szCs w:val="18"/>
        </w:rPr>
        <w:t xml:space="preserve"> </w:t>
      </w:r>
      <w:r w:rsidR="007E65AD" w:rsidRPr="00267D9E">
        <w:rPr>
          <w:rStyle w:val="normaltextrun"/>
          <w:rFonts w:ascii="Times New Roman" w:hAnsi="Times New Roman" w:cs="Times New Roman"/>
          <w:sz w:val="18"/>
          <w:szCs w:val="18"/>
        </w:rPr>
        <w:t>kitų valstybės institucijų gautus Jūsų asmens duomenis (</w:t>
      </w:r>
      <w:r w:rsidR="004A55E6" w:rsidRPr="00267D9E">
        <w:rPr>
          <w:rStyle w:val="normaltextrun"/>
          <w:rFonts w:ascii="Times New Roman" w:hAnsi="Times New Roman" w:cs="Times New Roman"/>
          <w:sz w:val="18"/>
          <w:szCs w:val="18"/>
        </w:rPr>
        <w:t xml:space="preserve">informaciją apie Jūsų </w:t>
      </w:r>
      <w:r w:rsidR="00347381" w:rsidRPr="00267D9E">
        <w:rPr>
          <w:rFonts w:ascii="Times New Roman" w:hAnsi="Times New Roman" w:cs="Times New Roman"/>
          <w:color w:val="000000"/>
          <w:sz w:val="18"/>
          <w:szCs w:val="18"/>
        </w:rPr>
        <w:t>šeiminę padėtį, santuoką, ištuoką, sutuoktinio mirtį, </w:t>
      </w:r>
      <w:r w:rsidR="007E65AD" w:rsidRPr="00267D9E">
        <w:rPr>
          <w:rStyle w:val="normaltextrun"/>
          <w:rFonts w:ascii="Times New Roman" w:hAnsi="Times New Roman" w:cs="Times New Roman"/>
          <w:sz w:val="18"/>
          <w:szCs w:val="18"/>
        </w:rPr>
        <w:t xml:space="preserve">informaciją apie teistumą, patraukimą administracinėn atsakomybėn, </w:t>
      </w:r>
      <w:r w:rsidR="00347381" w:rsidRPr="00267D9E">
        <w:rPr>
          <w:rFonts w:ascii="Times New Roman" w:hAnsi="Times New Roman" w:cs="Times New Roman"/>
          <w:color w:val="000000"/>
          <w:sz w:val="18"/>
          <w:szCs w:val="18"/>
        </w:rPr>
        <w:t xml:space="preserve">administracines nuobaudas ir (ar) administracinio poveikio priemones, veiksnumą, vaiko atskyrimą, </w:t>
      </w:r>
      <w:r w:rsidR="007E65AD" w:rsidRPr="00267D9E">
        <w:rPr>
          <w:rStyle w:val="normaltextrun"/>
          <w:rFonts w:ascii="Times New Roman" w:hAnsi="Times New Roman" w:cs="Times New Roman"/>
          <w:sz w:val="18"/>
          <w:szCs w:val="18"/>
        </w:rPr>
        <w:t xml:space="preserve">tėvų valdžios apribojimą, </w:t>
      </w:r>
      <w:r w:rsidR="00347381" w:rsidRPr="00267D9E">
        <w:rPr>
          <w:rFonts w:ascii="Times New Roman" w:hAnsi="Times New Roman" w:cs="Times New Roman"/>
          <w:color w:val="000000"/>
          <w:sz w:val="18"/>
          <w:szCs w:val="18"/>
        </w:rPr>
        <w:t xml:space="preserve">globėjo (rūpintojo) įgaliojimų nutraukimą, </w:t>
      </w:r>
      <w:bookmarkStart w:id="0" w:name="_Hlk124535011"/>
      <w:r w:rsidR="00347381" w:rsidRPr="00267D9E">
        <w:rPr>
          <w:rFonts w:ascii="Times New Roman" w:hAnsi="Times New Roman" w:cs="Times New Roman"/>
          <w:color w:val="000000"/>
          <w:sz w:val="18"/>
          <w:szCs w:val="18"/>
        </w:rPr>
        <w:t>Jūsų ir globos centro tarpusavio bendradarbiavimo ir paslaugų teikimo sutarties nutraukimą</w:t>
      </w:r>
      <w:r w:rsidR="00893DBE" w:rsidRPr="00267D9E">
        <w:rPr>
          <w:rFonts w:ascii="Times New Roman" w:hAnsi="Times New Roman" w:cs="Times New Roman"/>
          <w:color w:val="000000"/>
          <w:sz w:val="18"/>
          <w:szCs w:val="18"/>
        </w:rPr>
        <w:t>)</w:t>
      </w:r>
      <w:r w:rsidR="00347381" w:rsidRPr="00267D9E">
        <w:rPr>
          <w:rFonts w:ascii="Times New Roman" w:hAnsi="Times New Roman" w:cs="Times New Roman"/>
          <w:color w:val="000000"/>
          <w:sz w:val="18"/>
          <w:szCs w:val="18"/>
        </w:rPr>
        <w:t>,</w:t>
      </w:r>
      <w:bookmarkEnd w:id="0"/>
      <w:r w:rsidR="00347381" w:rsidRPr="00267D9E">
        <w:rPr>
          <w:rFonts w:ascii="Times New Roman" w:hAnsi="Times New Roman" w:cs="Times New Roman"/>
          <w:color w:val="000000"/>
          <w:sz w:val="18"/>
          <w:szCs w:val="18"/>
        </w:rPr>
        <w:t xml:space="preserve"> </w:t>
      </w:r>
      <w:r w:rsidR="007E65AD" w:rsidRPr="00267D9E">
        <w:rPr>
          <w:rFonts w:ascii="Times New Roman" w:hAnsi="Times New Roman" w:cs="Times New Roman"/>
          <w:color w:val="000000"/>
          <w:sz w:val="18"/>
          <w:szCs w:val="18"/>
        </w:rPr>
        <w:t>kitus būtinus duomenis.</w:t>
      </w:r>
      <w:r w:rsidR="00347381" w:rsidRPr="00267D9E">
        <w:rPr>
          <w:rFonts w:ascii="Times New Roman" w:hAnsi="Times New Roman" w:cs="Times New Roman"/>
          <w:sz w:val="18"/>
          <w:szCs w:val="18"/>
        </w:rPr>
        <w:t xml:space="preserve"> Dokumentų valdymo tikslu Tarnyba tvark</w:t>
      </w:r>
      <w:r w:rsidR="00B26E51" w:rsidRPr="00267D9E">
        <w:rPr>
          <w:rFonts w:ascii="Times New Roman" w:hAnsi="Times New Roman" w:cs="Times New Roman"/>
          <w:sz w:val="18"/>
          <w:szCs w:val="18"/>
        </w:rPr>
        <w:t>ys</w:t>
      </w:r>
      <w:r w:rsidR="00347381" w:rsidRPr="00267D9E">
        <w:rPr>
          <w:rFonts w:ascii="Times New Roman" w:hAnsi="Times New Roman" w:cs="Times New Roman"/>
          <w:sz w:val="18"/>
          <w:szCs w:val="18"/>
        </w:rPr>
        <w:t xml:space="preserve"> nurodytus asmens duomenis, </w:t>
      </w:r>
      <w:r w:rsidRPr="00267D9E">
        <w:rPr>
          <w:rFonts w:ascii="Times New Roman" w:hAnsi="Times New Roman" w:cs="Times New Roman"/>
          <w:sz w:val="18"/>
          <w:szCs w:val="18"/>
        </w:rPr>
        <w:t xml:space="preserve">prašymo turinį, prašymo  registravimo Tarnyboje datą ir numerį,  informaciją, susijusią su pateikto prašymo nagrinėjimu. </w:t>
      </w:r>
      <w:r w:rsidR="00B26E51" w:rsidRPr="00267D9E">
        <w:rPr>
          <w:rFonts w:ascii="Times New Roman" w:hAnsi="Times New Roman" w:cs="Times New Roman"/>
          <w:sz w:val="18"/>
          <w:szCs w:val="18"/>
        </w:rPr>
        <w:t xml:space="preserve">Prašymo teikimas nėra privalomas, tačiau nusprendus jį teikti, asmens duomenis nurodyti </w:t>
      </w:r>
      <w:r w:rsidR="00B749E7" w:rsidRPr="00267D9E">
        <w:rPr>
          <w:rFonts w:ascii="Times New Roman" w:hAnsi="Times New Roman" w:cs="Times New Roman"/>
          <w:sz w:val="18"/>
          <w:szCs w:val="18"/>
        </w:rPr>
        <w:t>turite</w:t>
      </w:r>
      <w:r w:rsidR="00B26E51" w:rsidRPr="00267D9E">
        <w:rPr>
          <w:rFonts w:ascii="Times New Roman" w:hAnsi="Times New Roman" w:cs="Times New Roman"/>
          <w:sz w:val="18"/>
          <w:szCs w:val="18"/>
        </w:rPr>
        <w:t xml:space="preserve">. </w:t>
      </w:r>
      <w:r w:rsidRPr="00267D9E">
        <w:rPr>
          <w:rFonts w:ascii="Times New Roman" w:hAnsi="Times New Roman" w:cs="Times New Roman"/>
          <w:sz w:val="18"/>
          <w:szCs w:val="18"/>
        </w:rPr>
        <w:t>Nepateikus privalomų pateikti duomenų prašymas negalės būti nagrinėjamas</w:t>
      </w:r>
      <w:r w:rsidR="003C75B1" w:rsidRPr="00267D9E">
        <w:rPr>
          <w:rFonts w:ascii="Times New Roman" w:hAnsi="Times New Roman" w:cs="Times New Roman"/>
          <w:sz w:val="18"/>
          <w:szCs w:val="18"/>
        </w:rPr>
        <w:t xml:space="preserve"> bei negalės būti priimamas sprendimas dėl Jūsų paskyrimo vaiko globėju (rūpintoju)</w:t>
      </w:r>
      <w:r w:rsidRPr="00267D9E">
        <w:rPr>
          <w:rFonts w:ascii="Times New Roman" w:hAnsi="Times New Roman" w:cs="Times New Roman"/>
          <w:sz w:val="18"/>
          <w:szCs w:val="18"/>
        </w:rPr>
        <w:t>.</w:t>
      </w:r>
    </w:p>
    <w:p w14:paraId="539F8494" w14:textId="5D4E66AE" w:rsidR="00B26E51" w:rsidRPr="00B26E51" w:rsidRDefault="00B26E51" w:rsidP="00267D9E">
      <w:pPr>
        <w:ind w:firstLine="567"/>
        <w:jc w:val="both"/>
        <w:rPr>
          <w:rFonts w:ascii="Times New Roman" w:hAnsi="Times New Roman" w:cs="Times New Roman"/>
          <w:b/>
          <w:bCs/>
          <w:sz w:val="18"/>
          <w:szCs w:val="18"/>
        </w:rPr>
      </w:pPr>
      <w:r w:rsidRPr="00267D9E">
        <w:rPr>
          <w:rFonts w:ascii="Times New Roman" w:hAnsi="Times New Roman" w:cs="Times New Roman"/>
          <w:b/>
          <w:bCs/>
          <w:sz w:val="18"/>
          <w:szCs w:val="18"/>
        </w:rPr>
        <w:t xml:space="preserve">Asmens duomenų kilmė: </w:t>
      </w:r>
      <w:r w:rsidRPr="00267D9E">
        <w:rPr>
          <w:rFonts w:ascii="Times New Roman" w:hAnsi="Times New Roman" w:cs="Times New Roman"/>
          <w:sz w:val="18"/>
          <w:szCs w:val="18"/>
        </w:rPr>
        <w:t>Tarnyba asmens duomenis gaus iš Jūsų</w:t>
      </w:r>
      <w:r w:rsidR="003C75B1" w:rsidRPr="00267D9E">
        <w:rPr>
          <w:rFonts w:ascii="Times New Roman" w:hAnsi="Times New Roman" w:cs="Times New Roman"/>
          <w:sz w:val="18"/>
          <w:szCs w:val="18"/>
        </w:rPr>
        <w:t xml:space="preserve">, </w:t>
      </w:r>
      <w:r w:rsidR="00286269" w:rsidRPr="00267D9E">
        <w:rPr>
          <w:rFonts w:ascii="Times New Roman" w:hAnsi="Times New Roman" w:cs="Times New Roman"/>
          <w:sz w:val="18"/>
          <w:szCs w:val="18"/>
        </w:rPr>
        <w:t xml:space="preserve">pasirengimo tapti </w:t>
      </w:r>
      <w:r w:rsidR="00A06B23" w:rsidRPr="00267D9E">
        <w:rPr>
          <w:rFonts w:ascii="Times New Roman" w:hAnsi="Times New Roman" w:cs="Times New Roman"/>
          <w:sz w:val="18"/>
          <w:szCs w:val="18"/>
        </w:rPr>
        <w:t xml:space="preserve">vaiko </w:t>
      </w:r>
      <w:r w:rsidR="00286269" w:rsidRPr="00267D9E">
        <w:rPr>
          <w:rFonts w:ascii="Times New Roman" w:hAnsi="Times New Roman" w:cs="Times New Roman"/>
          <w:sz w:val="18"/>
          <w:szCs w:val="18"/>
        </w:rPr>
        <w:t>globėju (rūpintoju)</w:t>
      </w:r>
      <w:r w:rsidR="00A06B23" w:rsidRPr="00267D9E">
        <w:rPr>
          <w:rFonts w:ascii="Times New Roman" w:hAnsi="Times New Roman" w:cs="Times New Roman"/>
          <w:sz w:val="18"/>
          <w:szCs w:val="18"/>
        </w:rPr>
        <w:t>, budinčiu globotoju, nuolatiniu globotoju, šeimynos steigėju ar dalyviu</w:t>
      </w:r>
      <w:r w:rsidR="00286269" w:rsidRPr="00267D9E">
        <w:rPr>
          <w:rFonts w:ascii="Times New Roman" w:hAnsi="Times New Roman" w:cs="Times New Roman"/>
          <w:sz w:val="18"/>
          <w:szCs w:val="18"/>
        </w:rPr>
        <w:t xml:space="preserve"> </w:t>
      </w:r>
      <w:r w:rsidR="00286269" w:rsidRPr="00267D9E">
        <w:rPr>
          <w:rFonts w:ascii="Times New Roman" w:hAnsi="Times New Roman" w:cs="Times New Roman"/>
          <w:color w:val="000000"/>
          <w:sz w:val="18"/>
          <w:szCs w:val="18"/>
        </w:rPr>
        <w:t xml:space="preserve">mokymus </w:t>
      </w:r>
      <w:r w:rsidR="003C75B1" w:rsidRPr="00267D9E">
        <w:rPr>
          <w:rFonts w:ascii="Times New Roman" w:hAnsi="Times New Roman" w:cs="Times New Roman"/>
          <w:sz w:val="18"/>
          <w:szCs w:val="18"/>
        </w:rPr>
        <w:t>organizavusio globos centro</w:t>
      </w:r>
      <w:r w:rsidR="0097571A" w:rsidRPr="00267D9E">
        <w:rPr>
          <w:rFonts w:ascii="Times New Roman" w:hAnsi="Times New Roman" w:cs="Times New Roman"/>
          <w:sz w:val="18"/>
          <w:szCs w:val="18"/>
        </w:rPr>
        <w:t>,</w:t>
      </w:r>
      <w:bookmarkStart w:id="1" w:name="_Hlk124535533"/>
      <w:r w:rsidRPr="00267D9E">
        <w:rPr>
          <w:rFonts w:ascii="Times New Roman" w:hAnsi="Times New Roman" w:cs="Times New Roman"/>
          <w:sz w:val="18"/>
          <w:szCs w:val="18"/>
        </w:rPr>
        <w:t xml:space="preserve"> iš valstybės institucijų ir įstaigų valdomų valstybės registrų bei informacinių sistemų – Lietuvos Respublikos gyventojų registro, </w:t>
      </w:r>
      <w:r w:rsidRPr="00267D9E">
        <w:rPr>
          <w:rFonts w:ascii="Times New Roman" w:hAnsi="Times New Roman" w:cs="Times New Roman"/>
          <w:color w:val="000000"/>
          <w:sz w:val="18"/>
          <w:szCs w:val="18"/>
        </w:rPr>
        <w:t xml:space="preserve">Įtariamųjų, kaltinamųjų ir nuteistųjų registro, Administracinių nusižengimų registro, Neveiksnių ir ribotai veiksnių asmenų registro, Socialinės paramos </w:t>
      </w:r>
      <w:r w:rsidRPr="00845B07">
        <w:rPr>
          <w:rFonts w:ascii="Times New Roman" w:hAnsi="Times New Roman" w:cs="Times New Roman"/>
          <w:color w:val="000000"/>
          <w:sz w:val="18"/>
          <w:szCs w:val="18"/>
        </w:rPr>
        <w:t>šeimai informacinės sistemos</w:t>
      </w:r>
      <w:r w:rsidR="00C60308">
        <w:rPr>
          <w:rFonts w:ascii="Times New Roman" w:hAnsi="Times New Roman" w:cs="Times New Roman"/>
          <w:color w:val="000000"/>
          <w:sz w:val="18"/>
          <w:szCs w:val="18"/>
        </w:rPr>
        <w:t xml:space="preserve">. Prireikus, asmens duomenys gali būti gaunami ir iš kitų </w:t>
      </w:r>
      <w:r w:rsidR="009317CD">
        <w:rPr>
          <w:rFonts w:ascii="Times New Roman" w:hAnsi="Times New Roman" w:cs="Times New Roman"/>
          <w:color w:val="000000"/>
          <w:sz w:val="18"/>
          <w:szCs w:val="18"/>
        </w:rPr>
        <w:t>valstybės ir savivaldos institucijų ir įstaigų, kitų asmenų</w:t>
      </w:r>
      <w:r w:rsidR="004E2FF6">
        <w:rPr>
          <w:rFonts w:ascii="Times New Roman" w:hAnsi="Times New Roman" w:cs="Times New Roman"/>
          <w:color w:val="000000"/>
          <w:sz w:val="18"/>
          <w:szCs w:val="18"/>
        </w:rPr>
        <w:t xml:space="preserve">, kurie turi informaciją, reikalingą </w:t>
      </w:r>
      <w:r w:rsidR="000C496D">
        <w:rPr>
          <w:rFonts w:ascii="Times New Roman" w:hAnsi="Times New Roman" w:cs="Times New Roman"/>
          <w:color w:val="000000"/>
          <w:sz w:val="18"/>
          <w:szCs w:val="18"/>
        </w:rPr>
        <w:t>nurodytiems tikslams</w:t>
      </w:r>
      <w:r w:rsidR="00C60308">
        <w:rPr>
          <w:rFonts w:ascii="Times New Roman" w:hAnsi="Times New Roman" w:cs="Times New Roman"/>
          <w:color w:val="000000"/>
          <w:sz w:val="18"/>
          <w:szCs w:val="18"/>
        </w:rPr>
        <w:t>.</w:t>
      </w:r>
    </w:p>
    <w:bookmarkEnd w:id="1"/>
    <w:p w14:paraId="233544F1" w14:textId="533BD917" w:rsidR="00D74182" w:rsidRDefault="00D74182" w:rsidP="00D74182">
      <w:pPr>
        <w:ind w:firstLine="567"/>
        <w:jc w:val="both"/>
        <w:rPr>
          <w:rFonts w:ascii="Times New Roman" w:hAnsi="Times New Roman" w:cs="Times New Roman"/>
          <w:sz w:val="18"/>
          <w:szCs w:val="18"/>
        </w:rPr>
      </w:pPr>
      <w:r w:rsidRPr="00B26E51">
        <w:rPr>
          <w:rFonts w:ascii="Times New Roman" w:hAnsi="Times New Roman" w:cs="Times New Roman"/>
          <w:b/>
          <w:bCs/>
          <w:sz w:val="18"/>
          <w:szCs w:val="18"/>
        </w:rPr>
        <w:t xml:space="preserve">Tvarkomų asmens duomenų saugojimo laikotarpiai: </w:t>
      </w:r>
      <w:r w:rsidRPr="00B26E51">
        <w:rPr>
          <w:rFonts w:ascii="Times New Roman" w:hAnsi="Times New Roman" w:cs="Times New Roman"/>
          <w:sz w:val="18"/>
          <w:szCs w:val="18"/>
        </w:rPr>
        <w:t>Asmens duomenys</w:t>
      </w:r>
      <w:r w:rsidRPr="00347381">
        <w:rPr>
          <w:rFonts w:ascii="Times New Roman" w:hAnsi="Times New Roman" w:cs="Times New Roman"/>
          <w:sz w:val="18"/>
          <w:szCs w:val="18"/>
        </w:rPr>
        <w:t>, esantys prašym</w:t>
      </w:r>
      <w:r w:rsidR="00EA4E0A" w:rsidRPr="00347381">
        <w:rPr>
          <w:rFonts w:ascii="Times New Roman" w:hAnsi="Times New Roman" w:cs="Times New Roman"/>
          <w:sz w:val="18"/>
          <w:szCs w:val="18"/>
        </w:rPr>
        <w:t>e ir j</w:t>
      </w:r>
      <w:r w:rsidRPr="00347381">
        <w:rPr>
          <w:rFonts w:ascii="Times New Roman" w:hAnsi="Times New Roman" w:cs="Times New Roman"/>
          <w:sz w:val="18"/>
          <w:szCs w:val="18"/>
        </w:rPr>
        <w:t xml:space="preserve">o nagrinėjimo </w:t>
      </w:r>
      <w:r w:rsidR="0090602A">
        <w:rPr>
          <w:rFonts w:ascii="Times New Roman" w:hAnsi="Times New Roman" w:cs="Times New Roman"/>
          <w:sz w:val="18"/>
          <w:szCs w:val="18"/>
        </w:rPr>
        <w:t xml:space="preserve">metu gautuose kituose </w:t>
      </w:r>
      <w:r w:rsidRPr="00347381">
        <w:rPr>
          <w:rFonts w:ascii="Times New Roman" w:hAnsi="Times New Roman" w:cs="Times New Roman"/>
          <w:sz w:val="18"/>
          <w:szCs w:val="18"/>
        </w:rPr>
        <w:t xml:space="preserve">dokumentuose, saugomi </w:t>
      </w:r>
      <w:r w:rsidR="00FD2C05">
        <w:rPr>
          <w:rFonts w:ascii="Times New Roman" w:hAnsi="Times New Roman" w:cs="Times New Roman"/>
          <w:sz w:val="18"/>
          <w:szCs w:val="18"/>
        </w:rPr>
        <w:t>Tarnybos dokumentacijos plane nurodytais terminais</w:t>
      </w:r>
      <w:r>
        <w:rPr>
          <w:rFonts w:ascii="Times New Roman" w:hAnsi="Times New Roman" w:cs="Times New Roman"/>
          <w:color w:val="000000"/>
          <w:sz w:val="18"/>
          <w:szCs w:val="18"/>
        </w:rPr>
        <w:t>.</w:t>
      </w:r>
    </w:p>
    <w:p w14:paraId="4DA2A8EB" w14:textId="756BC636" w:rsidR="00D74182" w:rsidRPr="00F03E25" w:rsidRDefault="00D74182" w:rsidP="00420912">
      <w:pPr>
        <w:ind w:firstLine="567"/>
        <w:jc w:val="both"/>
        <w:rPr>
          <w:rFonts w:ascii="Times New Roman" w:hAnsi="Times New Roman" w:cs="Times New Roman"/>
          <w:sz w:val="18"/>
          <w:szCs w:val="18"/>
        </w:rPr>
      </w:pPr>
      <w:r w:rsidRPr="00F03E25">
        <w:rPr>
          <w:rFonts w:ascii="Times New Roman" w:hAnsi="Times New Roman" w:cs="Times New Roman"/>
          <w:b/>
          <w:bCs/>
          <w:sz w:val="18"/>
          <w:szCs w:val="18"/>
        </w:rPr>
        <w:lastRenderedPageBreak/>
        <w:t xml:space="preserve">Asmens duomenų gavėjai / jų kategorijos: </w:t>
      </w:r>
      <w:bookmarkStart w:id="2" w:name="_Hlk124535840"/>
      <w:r w:rsidRPr="00F03E25">
        <w:rPr>
          <w:rFonts w:ascii="Times New Roman" w:hAnsi="Times New Roman" w:cs="Times New Roman"/>
          <w:sz w:val="18"/>
          <w:szCs w:val="18"/>
        </w:rPr>
        <w:t xml:space="preserve">Valstybės institucijos </w:t>
      </w:r>
      <w:r w:rsidR="00B26E51">
        <w:rPr>
          <w:rFonts w:ascii="Times New Roman" w:hAnsi="Times New Roman" w:cs="Times New Roman"/>
          <w:sz w:val="18"/>
          <w:szCs w:val="18"/>
        </w:rPr>
        <w:t>ir įstaigos, valdančios valstybės registrus ir informacines sistemas iš kurių Tarnyba įpareigota surinkti asmens duomenis</w:t>
      </w:r>
      <w:bookmarkEnd w:id="2"/>
      <w:r w:rsidRPr="00F03E25">
        <w:rPr>
          <w:rFonts w:ascii="Times New Roman" w:hAnsi="Times New Roman" w:cs="Times New Roman"/>
          <w:sz w:val="18"/>
          <w:szCs w:val="18"/>
        </w:rPr>
        <w:t xml:space="preserve">; </w:t>
      </w:r>
      <w:r w:rsidR="000E0598">
        <w:rPr>
          <w:rFonts w:ascii="Times New Roman" w:hAnsi="Times New Roman" w:cs="Times New Roman"/>
          <w:sz w:val="18"/>
          <w:szCs w:val="18"/>
        </w:rPr>
        <w:t xml:space="preserve">pasirengimo </w:t>
      </w:r>
      <w:r w:rsidR="000E0598" w:rsidRPr="000E0598">
        <w:rPr>
          <w:rFonts w:ascii="Times New Roman" w:hAnsi="Times New Roman" w:cs="Times New Roman"/>
          <w:sz w:val="18"/>
          <w:szCs w:val="18"/>
        </w:rPr>
        <w:t>tapti globėju</w:t>
      </w:r>
      <w:r w:rsidR="00A06B23">
        <w:rPr>
          <w:rFonts w:ascii="Times New Roman" w:hAnsi="Times New Roman" w:cs="Times New Roman"/>
          <w:sz w:val="18"/>
          <w:szCs w:val="18"/>
        </w:rPr>
        <w:t xml:space="preserve"> (-</w:t>
      </w:r>
      <w:proofErr w:type="spellStart"/>
      <w:r w:rsidR="00A06B23">
        <w:rPr>
          <w:rFonts w:ascii="Times New Roman" w:hAnsi="Times New Roman" w:cs="Times New Roman"/>
          <w:sz w:val="18"/>
          <w:szCs w:val="18"/>
        </w:rPr>
        <w:t>ais</w:t>
      </w:r>
      <w:proofErr w:type="spellEnd"/>
      <w:r w:rsidR="00A06B23">
        <w:rPr>
          <w:rFonts w:ascii="Times New Roman" w:hAnsi="Times New Roman" w:cs="Times New Roman"/>
          <w:sz w:val="18"/>
          <w:szCs w:val="18"/>
        </w:rPr>
        <w:t>)</w:t>
      </w:r>
      <w:r w:rsidR="000E0598" w:rsidRPr="000E0598">
        <w:rPr>
          <w:rFonts w:ascii="Times New Roman" w:hAnsi="Times New Roman" w:cs="Times New Roman"/>
          <w:sz w:val="18"/>
          <w:szCs w:val="18"/>
        </w:rPr>
        <w:t xml:space="preserve"> (rūpintoju</w:t>
      </w:r>
      <w:r w:rsidR="00A06B23">
        <w:rPr>
          <w:rFonts w:ascii="Times New Roman" w:hAnsi="Times New Roman" w:cs="Times New Roman"/>
          <w:sz w:val="18"/>
          <w:szCs w:val="18"/>
        </w:rPr>
        <w:t xml:space="preserve"> (-</w:t>
      </w:r>
      <w:proofErr w:type="spellStart"/>
      <w:r w:rsidR="00A06B23">
        <w:rPr>
          <w:rFonts w:ascii="Times New Roman" w:hAnsi="Times New Roman" w:cs="Times New Roman"/>
          <w:sz w:val="18"/>
          <w:szCs w:val="18"/>
        </w:rPr>
        <w:t>ais</w:t>
      </w:r>
      <w:proofErr w:type="spellEnd"/>
      <w:r w:rsidR="00A06B23">
        <w:rPr>
          <w:rFonts w:ascii="Times New Roman" w:hAnsi="Times New Roman" w:cs="Times New Roman"/>
          <w:sz w:val="18"/>
          <w:szCs w:val="18"/>
        </w:rPr>
        <w:t>)</w:t>
      </w:r>
      <w:r w:rsidR="000E0598" w:rsidRPr="000E0598">
        <w:rPr>
          <w:rFonts w:ascii="Times New Roman" w:hAnsi="Times New Roman" w:cs="Times New Roman"/>
          <w:sz w:val="18"/>
          <w:szCs w:val="18"/>
        </w:rPr>
        <w:t>)</w:t>
      </w:r>
      <w:r w:rsidR="00A06B23">
        <w:rPr>
          <w:rFonts w:ascii="Times New Roman" w:hAnsi="Times New Roman" w:cs="Times New Roman"/>
          <w:sz w:val="18"/>
          <w:szCs w:val="18"/>
        </w:rPr>
        <w:t>, budinčiu globotoju, nuolatiniu globotoju, šeimynos steigėju ar dalyviu</w:t>
      </w:r>
      <w:r w:rsidR="000E0598" w:rsidRPr="000E0598">
        <w:rPr>
          <w:rFonts w:ascii="Times New Roman" w:hAnsi="Times New Roman" w:cs="Times New Roman"/>
          <w:sz w:val="18"/>
          <w:szCs w:val="18"/>
        </w:rPr>
        <w:t xml:space="preserve"> </w:t>
      </w:r>
      <w:r w:rsidR="000E0598" w:rsidRPr="00845B07">
        <w:rPr>
          <w:rFonts w:ascii="Times New Roman" w:hAnsi="Times New Roman" w:cs="Times New Roman"/>
          <w:color w:val="000000"/>
          <w:sz w:val="18"/>
          <w:szCs w:val="18"/>
        </w:rPr>
        <w:t>mokymus vykdysian</w:t>
      </w:r>
      <w:r w:rsidR="00385C5D">
        <w:rPr>
          <w:rFonts w:ascii="Times New Roman" w:hAnsi="Times New Roman" w:cs="Times New Roman"/>
          <w:color w:val="000000"/>
          <w:sz w:val="18"/>
          <w:szCs w:val="18"/>
        </w:rPr>
        <w:t>tis</w:t>
      </w:r>
      <w:r w:rsidR="000E0598" w:rsidRPr="00845B07">
        <w:rPr>
          <w:rFonts w:ascii="Times New Roman" w:hAnsi="Times New Roman" w:cs="Times New Roman"/>
          <w:color w:val="000000"/>
          <w:sz w:val="18"/>
          <w:szCs w:val="18"/>
        </w:rPr>
        <w:t xml:space="preserve"> ir išvadą rengsian</w:t>
      </w:r>
      <w:r w:rsidR="00385C5D">
        <w:rPr>
          <w:rFonts w:ascii="Times New Roman" w:hAnsi="Times New Roman" w:cs="Times New Roman"/>
          <w:color w:val="000000"/>
          <w:sz w:val="18"/>
          <w:szCs w:val="18"/>
        </w:rPr>
        <w:t>tis</w:t>
      </w:r>
      <w:r w:rsidR="000E0598" w:rsidRPr="00845B07">
        <w:rPr>
          <w:rFonts w:ascii="Times New Roman" w:hAnsi="Times New Roman" w:cs="Times New Roman"/>
          <w:color w:val="000000"/>
          <w:sz w:val="18"/>
          <w:szCs w:val="18"/>
        </w:rPr>
        <w:t xml:space="preserve"> globos centr</w:t>
      </w:r>
      <w:r w:rsidR="00385C5D">
        <w:rPr>
          <w:rFonts w:ascii="Times New Roman" w:hAnsi="Times New Roman" w:cs="Times New Roman"/>
          <w:color w:val="000000"/>
          <w:sz w:val="18"/>
          <w:szCs w:val="18"/>
        </w:rPr>
        <w:t>as</w:t>
      </w:r>
      <w:r w:rsidR="000E0598" w:rsidRPr="00845B07">
        <w:rPr>
          <w:rFonts w:ascii="Times New Roman" w:hAnsi="Times New Roman" w:cs="Times New Roman"/>
          <w:color w:val="000000"/>
          <w:sz w:val="18"/>
          <w:szCs w:val="18"/>
        </w:rPr>
        <w:t xml:space="preserve"> arba </w:t>
      </w:r>
      <w:r w:rsidR="00385C5D">
        <w:rPr>
          <w:rFonts w:ascii="Times New Roman" w:hAnsi="Times New Roman" w:cs="Times New Roman"/>
          <w:color w:val="000000"/>
          <w:sz w:val="18"/>
          <w:szCs w:val="18"/>
        </w:rPr>
        <w:t xml:space="preserve">Jūsų </w:t>
      </w:r>
      <w:r w:rsidR="000E0598" w:rsidRPr="00845B07">
        <w:rPr>
          <w:rFonts w:ascii="Times New Roman" w:hAnsi="Times New Roman" w:cs="Times New Roman"/>
          <w:color w:val="000000"/>
          <w:sz w:val="18"/>
          <w:szCs w:val="18"/>
        </w:rPr>
        <w:t>gyvenamosios vietos savivaldybės administracija</w:t>
      </w:r>
      <w:r w:rsidR="003E32F2">
        <w:rPr>
          <w:rFonts w:ascii="Times New Roman" w:hAnsi="Times New Roman" w:cs="Times New Roman"/>
          <w:color w:val="000000"/>
          <w:sz w:val="18"/>
          <w:szCs w:val="18"/>
        </w:rPr>
        <w:t>;</w:t>
      </w:r>
      <w:r w:rsidR="000E0598" w:rsidRPr="00845B07">
        <w:rPr>
          <w:rFonts w:ascii="Times New Roman" w:hAnsi="Times New Roman" w:cs="Times New Roman"/>
          <w:color w:val="000000"/>
          <w:sz w:val="18"/>
          <w:szCs w:val="18"/>
        </w:rPr>
        <w:t xml:space="preserve"> </w:t>
      </w:r>
      <w:r w:rsidRPr="000E0598">
        <w:rPr>
          <w:rFonts w:ascii="Times New Roman" w:hAnsi="Times New Roman" w:cs="Times New Roman"/>
          <w:sz w:val="18"/>
          <w:szCs w:val="18"/>
        </w:rPr>
        <w:t>Lietuvos administracinių ginčų komisija, teismai (ginčui dėl Tarnybos sprendimo, priimto išnagrinėjus prašymą, nagrinėti</w:t>
      </w:r>
      <w:r w:rsidRPr="00F03E25">
        <w:rPr>
          <w:rFonts w:ascii="Times New Roman" w:hAnsi="Times New Roman" w:cs="Times New Roman"/>
          <w:sz w:val="18"/>
          <w:szCs w:val="18"/>
        </w:rPr>
        <w:t xml:space="preserve">); </w:t>
      </w:r>
      <w:r w:rsidR="006218E0">
        <w:rPr>
          <w:rFonts w:ascii="Times New Roman" w:hAnsi="Times New Roman" w:cs="Times New Roman"/>
          <w:sz w:val="18"/>
          <w:szCs w:val="18"/>
        </w:rPr>
        <w:t>k</w:t>
      </w:r>
      <w:r w:rsidRPr="00F03E25">
        <w:rPr>
          <w:rFonts w:ascii="Times New Roman" w:hAnsi="Times New Roman" w:cs="Times New Roman"/>
          <w:sz w:val="18"/>
          <w:szCs w:val="18"/>
        </w:rPr>
        <w:t xml:space="preserve">itos </w:t>
      </w:r>
      <w:r w:rsidR="00385C5D">
        <w:rPr>
          <w:rFonts w:ascii="Times New Roman" w:hAnsi="Times New Roman" w:cs="Times New Roman"/>
          <w:sz w:val="18"/>
          <w:szCs w:val="18"/>
        </w:rPr>
        <w:t xml:space="preserve">valstybės ir savivaldos </w:t>
      </w:r>
      <w:r w:rsidRPr="00F03E25">
        <w:rPr>
          <w:rFonts w:ascii="Times New Roman" w:hAnsi="Times New Roman" w:cs="Times New Roman"/>
          <w:sz w:val="18"/>
          <w:szCs w:val="18"/>
        </w:rPr>
        <w:t>institucijos ar įstaigos</w:t>
      </w:r>
      <w:r w:rsidR="00385C5D">
        <w:rPr>
          <w:rFonts w:ascii="Times New Roman" w:hAnsi="Times New Roman" w:cs="Times New Roman"/>
          <w:sz w:val="18"/>
          <w:szCs w:val="18"/>
        </w:rPr>
        <w:t>, jeigu teikti asmens duomenis joms Tarnybą įpareigoja teisės aktai</w:t>
      </w:r>
      <w:r w:rsidRPr="00F03E25">
        <w:rPr>
          <w:rFonts w:ascii="Times New Roman" w:hAnsi="Times New Roman" w:cs="Times New Roman"/>
          <w:sz w:val="18"/>
          <w:szCs w:val="18"/>
        </w:rPr>
        <w:t>; Tarnybos duomenų tvarkytojai, teikiantys IT</w:t>
      </w:r>
      <w:r w:rsidR="005D0B38">
        <w:rPr>
          <w:rFonts w:ascii="Times New Roman" w:hAnsi="Times New Roman" w:cs="Times New Roman"/>
          <w:sz w:val="18"/>
          <w:szCs w:val="18"/>
        </w:rPr>
        <w:t xml:space="preserve"> ir kitas</w:t>
      </w:r>
      <w:r w:rsidRPr="00F03E25">
        <w:rPr>
          <w:rFonts w:ascii="Times New Roman" w:hAnsi="Times New Roman" w:cs="Times New Roman"/>
          <w:sz w:val="18"/>
          <w:szCs w:val="18"/>
        </w:rPr>
        <w:t xml:space="preserve"> paslaugas ir veikiantys Tarnybos vardu pagal Tarnybos pateiktus nurodymus. Pažymėtina, kad Tarnyba asmens duomenų neperduoda į trečiąsias valstybes ar tarptautines organizacijas, t. y. už Europos Sąjungos ribų, išskyrus atvejus, kai tai ją įpareigoja atlikti teisės aktai ar teismai arba tai būtina prašymo nagrinėjimui.</w:t>
      </w:r>
    </w:p>
    <w:p w14:paraId="74371144" w14:textId="60C5256E" w:rsidR="00D74182" w:rsidRPr="00F03E25" w:rsidRDefault="00D74182" w:rsidP="00420912">
      <w:pPr>
        <w:ind w:firstLine="567"/>
        <w:jc w:val="both"/>
        <w:rPr>
          <w:rFonts w:ascii="Times New Roman" w:hAnsi="Times New Roman" w:cs="Times New Roman"/>
          <w:sz w:val="18"/>
          <w:szCs w:val="18"/>
        </w:rPr>
      </w:pPr>
      <w:r w:rsidRPr="00F03E25">
        <w:rPr>
          <w:rFonts w:ascii="Times New Roman" w:hAnsi="Times New Roman" w:cs="Times New Roman"/>
          <w:b/>
          <w:bCs/>
          <w:sz w:val="18"/>
          <w:szCs w:val="18"/>
        </w:rPr>
        <w:t xml:space="preserve">Duomenų subjekto teisės: </w:t>
      </w:r>
      <w:r w:rsidR="00385C5D" w:rsidRPr="00845B07">
        <w:rPr>
          <w:rFonts w:ascii="Times New Roman" w:hAnsi="Times New Roman" w:cs="Times New Roman"/>
          <w:sz w:val="18"/>
          <w:szCs w:val="18"/>
        </w:rPr>
        <w:t>Jūs</w:t>
      </w:r>
      <w:r w:rsidR="00385C5D">
        <w:rPr>
          <w:rFonts w:ascii="Times New Roman" w:hAnsi="Times New Roman" w:cs="Times New Roman"/>
          <w:b/>
          <w:bCs/>
          <w:sz w:val="18"/>
          <w:szCs w:val="18"/>
        </w:rPr>
        <w:t xml:space="preserve"> </w:t>
      </w:r>
      <w:r w:rsidRPr="00F03E25">
        <w:rPr>
          <w:rFonts w:ascii="Times New Roman" w:hAnsi="Times New Roman" w:cs="Times New Roman"/>
          <w:sz w:val="18"/>
          <w:szCs w:val="18"/>
        </w:rPr>
        <w:t>turi</w:t>
      </w:r>
      <w:r w:rsidR="00385C5D">
        <w:rPr>
          <w:rFonts w:ascii="Times New Roman" w:hAnsi="Times New Roman" w:cs="Times New Roman"/>
          <w:sz w:val="18"/>
          <w:szCs w:val="18"/>
        </w:rPr>
        <w:t>te</w:t>
      </w:r>
      <w:r w:rsidRPr="00F03E25">
        <w:rPr>
          <w:rFonts w:ascii="Times New Roman" w:hAnsi="Times New Roman" w:cs="Times New Roman"/>
          <w:sz w:val="18"/>
          <w:szCs w:val="18"/>
        </w:rPr>
        <w:t xml:space="preserve"> teisę kreiptis į Tarnybą su prašymu: leisti susipažinti su Tarnybos tvarkomais </w:t>
      </w:r>
      <w:r w:rsidR="00C81529">
        <w:rPr>
          <w:rFonts w:ascii="Times New Roman" w:hAnsi="Times New Roman" w:cs="Times New Roman"/>
          <w:sz w:val="18"/>
          <w:szCs w:val="18"/>
        </w:rPr>
        <w:t>Jūsų</w:t>
      </w:r>
      <w:r w:rsidRPr="00F03E25">
        <w:rPr>
          <w:rFonts w:ascii="Times New Roman" w:hAnsi="Times New Roman" w:cs="Times New Roman"/>
          <w:sz w:val="18"/>
          <w:szCs w:val="18"/>
        </w:rPr>
        <w:t xml:space="preserve"> asmens duomenimis (BDAR 15 straipsnis); prašyti ištaisyti arba ištrinti asmens duomenis (BDAR 16, 17 straipsniai); prašyti apriboti asmens duomenų tvarkymą (BDAR 18 straipsnis)</w:t>
      </w:r>
      <w:r>
        <w:rPr>
          <w:rFonts w:ascii="Times New Roman" w:hAnsi="Times New Roman" w:cs="Times New Roman"/>
          <w:sz w:val="18"/>
          <w:szCs w:val="18"/>
        </w:rPr>
        <w:t>.</w:t>
      </w:r>
    </w:p>
    <w:p w14:paraId="7F9E4BFE" w14:textId="6372B0ED" w:rsidR="00D74182" w:rsidRDefault="00D74182" w:rsidP="00420912">
      <w:pPr>
        <w:ind w:firstLine="567"/>
        <w:jc w:val="both"/>
        <w:rPr>
          <w:rFonts w:ascii="Times New Roman" w:hAnsi="Times New Roman" w:cs="Times New Roman"/>
          <w:sz w:val="18"/>
          <w:szCs w:val="18"/>
        </w:rPr>
      </w:pPr>
      <w:r w:rsidRPr="00F03E25">
        <w:rPr>
          <w:rFonts w:ascii="Times New Roman" w:hAnsi="Times New Roman" w:cs="Times New Roman"/>
          <w:b/>
          <w:bCs/>
          <w:sz w:val="18"/>
          <w:szCs w:val="18"/>
        </w:rPr>
        <w:t xml:space="preserve">Tarybos veiksmų (neveikimo) apskundimo tvarka: </w:t>
      </w:r>
      <w:r w:rsidR="00385C5D" w:rsidRPr="00845B07">
        <w:rPr>
          <w:rFonts w:ascii="Times New Roman" w:hAnsi="Times New Roman" w:cs="Times New Roman"/>
          <w:sz w:val="18"/>
          <w:szCs w:val="18"/>
        </w:rPr>
        <w:t>nesutikdami su Tarnybos sprendimu, priimtu dėl Jūsų pateikto prašymo, susijusio su Jūsų, kaip duomenų subjekto, teisių įgyvendinimu, ar manydami, jog Tarnyba Jūsų asmens duomenis tvarko neteisėtai Jūs turite teisę pateikti skundą</w:t>
      </w:r>
      <w:r w:rsidR="00385C5D" w:rsidRPr="00845B07">
        <w:rPr>
          <w:rStyle w:val="normaltextrun"/>
          <w:rFonts w:ascii="Times New Roman" w:hAnsi="Times New Roman" w:cs="Times New Roman"/>
          <w:sz w:val="18"/>
          <w:szCs w:val="18"/>
        </w:rPr>
        <w:t xml:space="preserve"> </w:t>
      </w:r>
      <w:r w:rsidRPr="00385C5D">
        <w:rPr>
          <w:rFonts w:ascii="Times New Roman" w:hAnsi="Times New Roman" w:cs="Times New Roman"/>
          <w:sz w:val="18"/>
          <w:szCs w:val="18"/>
        </w:rPr>
        <w:t>Valstybinei</w:t>
      </w:r>
      <w:r w:rsidRPr="00F03E25">
        <w:rPr>
          <w:rFonts w:ascii="Times New Roman" w:hAnsi="Times New Roman" w:cs="Times New Roman"/>
          <w:sz w:val="18"/>
          <w:szCs w:val="18"/>
        </w:rPr>
        <w:t xml:space="preserve"> duomenų apsaugos inspekcijai arba Vilniaus apygardos administraciniam teismui.</w:t>
      </w:r>
    </w:p>
    <w:p w14:paraId="76D65DDC" w14:textId="77777777" w:rsidR="00D74182" w:rsidRPr="00092E8B" w:rsidRDefault="00D74182" w:rsidP="00420912">
      <w:pPr>
        <w:ind w:firstLine="567"/>
        <w:jc w:val="both"/>
        <w:rPr>
          <w:rFonts w:ascii="Times New Roman" w:hAnsi="Times New Roman" w:cs="Times New Roman"/>
          <w:sz w:val="18"/>
          <w:szCs w:val="18"/>
        </w:rPr>
      </w:pPr>
      <w:r w:rsidRPr="7CD4249B">
        <w:rPr>
          <w:rFonts w:ascii="Times New Roman" w:hAnsi="Times New Roman" w:cs="Times New Roman"/>
          <w:sz w:val="18"/>
          <w:szCs w:val="18"/>
        </w:rPr>
        <w:t>* 2016 m. balandžio 27 d. Europos Parlamento ir Tarybos reglamentas (ES) 2016/679 dėl fizinių asmenų apsaugos tvarkant asmens duomenis ir dėl laisvo tokių duomenų judėjimo ir kuriuo panaikinama Direktyva 95/46/EB (Bendrasis duomenų apsaugos reglamentas).</w:t>
      </w:r>
    </w:p>
    <w:p w14:paraId="68A40640" w14:textId="07563D0B" w:rsidR="00D74182" w:rsidRPr="00D74182" w:rsidRDefault="00D74182" w:rsidP="7CD4249B">
      <w:pPr>
        <w:spacing w:line="235" w:lineRule="auto"/>
        <w:ind w:firstLine="463"/>
        <w:jc w:val="both"/>
        <w:rPr>
          <w:sz w:val="18"/>
          <w:szCs w:val="18"/>
        </w:rPr>
      </w:pPr>
    </w:p>
    <w:p w14:paraId="560A833B" w14:textId="6DA60B20" w:rsidR="00D74182" w:rsidRPr="00D74182" w:rsidRDefault="7CD4249B" w:rsidP="7CD4249B">
      <w:pPr>
        <w:tabs>
          <w:tab w:val="left" w:pos="1203"/>
        </w:tabs>
        <w:spacing w:line="235" w:lineRule="auto"/>
        <w:jc w:val="center"/>
        <w:rPr>
          <w:color w:val="000000" w:themeColor="text1"/>
          <w:sz w:val="24"/>
          <w:szCs w:val="24"/>
        </w:rPr>
      </w:pPr>
      <w:r w:rsidRPr="7CD4249B">
        <w:rPr>
          <w:rFonts w:ascii="Times New Roman" w:eastAsia="Times New Roman" w:hAnsi="Times New Roman" w:cs="Times New Roman"/>
          <w:color w:val="000000" w:themeColor="text1"/>
          <w:sz w:val="24"/>
          <w:szCs w:val="24"/>
        </w:rPr>
        <w:t>__________________</w:t>
      </w:r>
    </w:p>
    <w:p w14:paraId="5E090A68" w14:textId="1499E22A" w:rsidR="00D74182" w:rsidRDefault="00D74182" w:rsidP="00D74182">
      <w:pPr>
        <w:tabs>
          <w:tab w:val="left" w:pos="1203"/>
        </w:tabs>
        <w:spacing w:line="235" w:lineRule="auto"/>
        <w:ind w:firstLine="851"/>
        <w:jc w:val="both"/>
        <w:rPr>
          <w:rFonts w:ascii="Times New Roman" w:eastAsia="Times New Roman" w:hAnsi="Times New Roman"/>
          <w:sz w:val="22"/>
          <w:szCs w:val="22"/>
        </w:rPr>
      </w:pPr>
    </w:p>
    <w:p w14:paraId="729F0197" w14:textId="77777777" w:rsidR="00D74182" w:rsidRPr="00D74182" w:rsidRDefault="00D74182" w:rsidP="00D74182">
      <w:pPr>
        <w:tabs>
          <w:tab w:val="left" w:pos="1203"/>
        </w:tabs>
        <w:spacing w:line="235" w:lineRule="auto"/>
        <w:ind w:firstLine="851"/>
        <w:jc w:val="both"/>
        <w:rPr>
          <w:rFonts w:ascii="Times New Roman" w:eastAsia="Times New Roman" w:hAnsi="Times New Roman"/>
          <w:b/>
          <w:sz w:val="24"/>
          <w:szCs w:val="24"/>
        </w:rPr>
      </w:pPr>
    </w:p>
    <w:p w14:paraId="32CD580C" w14:textId="77777777" w:rsidR="00CD259B" w:rsidRPr="00D020D1" w:rsidRDefault="00CD259B" w:rsidP="00CD259B">
      <w:pPr>
        <w:tabs>
          <w:tab w:val="left" w:pos="1203"/>
        </w:tabs>
        <w:spacing w:line="235" w:lineRule="auto"/>
        <w:jc w:val="both"/>
        <w:rPr>
          <w:rFonts w:ascii="Times New Roman" w:eastAsia="Times New Roman" w:hAnsi="Times New Roman"/>
          <w:sz w:val="24"/>
          <w:szCs w:val="24"/>
        </w:rPr>
      </w:pPr>
    </w:p>
    <w:p w14:paraId="0458962C" w14:textId="77777777" w:rsidR="00CD259B" w:rsidRDefault="00CD259B"/>
    <w:sectPr w:rsidR="00CD259B" w:rsidSect="00845B07">
      <w:pgSz w:w="12240" w:h="15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hybridMultilevel"/>
    <w:tmpl w:val="4E6AFB66"/>
    <w:lvl w:ilvl="0" w:tplc="FFFFFFFF">
      <w:start w:val="1"/>
      <w:numFmt w:val="bullet"/>
      <w:lvlText w:val="О"/>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11"/>
    <w:multiLevelType w:val="hybridMultilevel"/>
    <w:tmpl w:val="25E45D32"/>
    <w:lvl w:ilvl="0" w:tplc="FFFFFFFF">
      <w:start w:val="1"/>
      <w:numFmt w:val="bullet"/>
      <w:lvlText w:val="О"/>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16cid:durableId="1862082863">
    <w:abstractNumId w:val="0"/>
  </w:num>
  <w:num w:numId="2" w16cid:durableId="577785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F1"/>
    <w:rsid w:val="00030143"/>
    <w:rsid w:val="00047AC3"/>
    <w:rsid w:val="00065386"/>
    <w:rsid w:val="000A08B2"/>
    <w:rsid w:val="000B0549"/>
    <w:rsid w:val="000B26ED"/>
    <w:rsid w:val="000C496D"/>
    <w:rsid w:val="000E0598"/>
    <w:rsid w:val="001014B9"/>
    <w:rsid w:val="00105E0E"/>
    <w:rsid w:val="00106A2F"/>
    <w:rsid w:val="00126D12"/>
    <w:rsid w:val="00132C81"/>
    <w:rsid w:val="001340E4"/>
    <w:rsid w:val="001461F0"/>
    <w:rsid w:val="00183AB8"/>
    <w:rsid w:val="001A2219"/>
    <w:rsid w:val="001D5A99"/>
    <w:rsid w:val="00205A01"/>
    <w:rsid w:val="00211D72"/>
    <w:rsid w:val="00240749"/>
    <w:rsid w:val="00241AA3"/>
    <w:rsid w:val="00253C84"/>
    <w:rsid w:val="00267D9E"/>
    <w:rsid w:val="0027432F"/>
    <w:rsid w:val="00286269"/>
    <w:rsid w:val="002B6792"/>
    <w:rsid w:val="002C04FC"/>
    <w:rsid w:val="002C25B4"/>
    <w:rsid w:val="002C741E"/>
    <w:rsid w:val="002E20B2"/>
    <w:rsid w:val="00312B7B"/>
    <w:rsid w:val="0034227B"/>
    <w:rsid w:val="003426A3"/>
    <w:rsid w:val="00347381"/>
    <w:rsid w:val="00385C5D"/>
    <w:rsid w:val="00394D16"/>
    <w:rsid w:val="003C75B1"/>
    <w:rsid w:val="003E0236"/>
    <w:rsid w:val="003E32F2"/>
    <w:rsid w:val="003F52A0"/>
    <w:rsid w:val="004033F5"/>
    <w:rsid w:val="00420912"/>
    <w:rsid w:val="00471AB3"/>
    <w:rsid w:val="004A55E6"/>
    <w:rsid w:val="004C5544"/>
    <w:rsid w:val="004D2B72"/>
    <w:rsid w:val="004D645E"/>
    <w:rsid w:val="004E07F4"/>
    <w:rsid w:val="004E2FF6"/>
    <w:rsid w:val="004E3D69"/>
    <w:rsid w:val="004F7B5C"/>
    <w:rsid w:val="00501396"/>
    <w:rsid w:val="00505DE7"/>
    <w:rsid w:val="00527D28"/>
    <w:rsid w:val="00543297"/>
    <w:rsid w:val="005B1D2F"/>
    <w:rsid w:val="005C0182"/>
    <w:rsid w:val="005C16D2"/>
    <w:rsid w:val="005C5CE1"/>
    <w:rsid w:val="005D0B38"/>
    <w:rsid w:val="006218E0"/>
    <w:rsid w:val="00624269"/>
    <w:rsid w:val="006254B3"/>
    <w:rsid w:val="006264A8"/>
    <w:rsid w:val="00647712"/>
    <w:rsid w:val="0065390D"/>
    <w:rsid w:val="00653CEA"/>
    <w:rsid w:val="00667F87"/>
    <w:rsid w:val="00685AF0"/>
    <w:rsid w:val="00687BF1"/>
    <w:rsid w:val="00690FE7"/>
    <w:rsid w:val="006C1D14"/>
    <w:rsid w:val="006C400A"/>
    <w:rsid w:val="00734CBB"/>
    <w:rsid w:val="00746A3E"/>
    <w:rsid w:val="00751B1D"/>
    <w:rsid w:val="0076190C"/>
    <w:rsid w:val="00797048"/>
    <w:rsid w:val="007E0996"/>
    <w:rsid w:val="007E65AD"/>
    <w:rsid w:val="008307E6"/>
    <w:rsid w:val="00845B07"/>
    <w:rsid w:val="00845CAE"/>
    <w:rsid w:val="00855A2A"/>
    <w:rsid w:val="00856D73"/>
    <w:rsid w:val="00866AEA"/>
    <w:rsid w:val="00893DBE"/>
    <w:rsid w:val="008E53A4"/>
    <w:rsid w:val="00903767"/>
    <w:rsid w:val="0090602A"/>
    <w:rsid w:val="0090729F"/>
    <w:rsid w:val="00911896"/>
    <w:rsid w:val="00927389"/>
    <w:rsid w:val="009317CD"/>
    <w:rsid w:val="0094421F"/>
    <w:rsid w:val="0097571A"/>
    <w:rsid w:val="00976836"/>
    <w:rsid w:val="009770BB"/>
    <w:rsid w:val="00996872"/>
    <w:rsid w:val="00996EFE"/>
    <w:rsid w:val="009A0451"/>
    <w:rsid w:val="009E5819"/>
    <w:rsid w:val="009E7ADB"/>
    <w:rsid w:val="009F1132"/>
    <w:rsid w:val="00A06B23"/>
    <w:rsid w:val="00A16141"/>
    <w:rsid w:val="00A31E26"/>
    <w:rsid w:val="00A54122"/>
    <w:rsid w:val="00A735D0"/>
    <w:rsid w:val="00A90C78"/>
    <w:rsid w:val="00AA00D8"/>
    <w:rsid w:val="00AC0F84"/>
    <w:rsid w:val="00B26E51"/>
    <w:rsid w:val="00B749E7"/>
    <w:rsid w:val="00B9648B"/>
    <w:rsid w:val="00BA2724"/>
    <w:rsid w:val="00BA6095"/>
    <w:rsid w:val="00BB60F0"/>
    <w:rsid w:val="00BC3027"/>
    <w:rsid w:val="00BE3942"/>
    <w:rsid w:val="00C23E35"/>
    <w:rsid w:val="00C3211D"/>
    <w:rsid w:val="00C3278E"/>
    <w:rsid w:val="00C5083F"/>
    <w:rsid w:val="00C60308"/>
    <w:rsid w:val="00C73636"/>
    <w:rsid w:val="00C81529"/>
    <w:rsid w:val="00C8606E"/>
    <w:rsid w:val="00C8662D"/>
    <w:rsid w:val="00C877A8"/>
    <w:rsid w:val="00C907A4"/>
    <w:rsid w:val="00C94617"/>
    <w:rsid w:val="00CA4F6F"/>
    <w:rsid w:val="00CC44CB"/>
    <w:rsid w:val="00CD259B"/>
    <w:rsid w:val="00CD7181"/>
    <w:rsid w:val="00D00624"/>
    <w:rsid w:val="00D05E83"/>
    <w:rsid w:val="00D113AB"/>
    <w:rsid w:val="00D46D0B"/>
    <w:rsid w:val="00D61A49"/>
    <w:rsid w:val="00D74182"/>
    <w:rsid w:val="00D82B14"/>
    <w:rsid w:val="00D86E1D"/>
    <w:rsid w:val="00DA033B"/>
    <w:rsid w:val="00DA2AB7"/>
    <w:rsid w:val="00DD1885"/>
    <w:rsid w:val="00E10D13"/>
    <w:rsid w:val="00E2794E"/>
    <w:rsid w:val="00E306C3"/>
    <w:rsid w:val="00E34B46"/>
    <w:rsid w:val="00E631AB"/>
    <w:rsid w:val="00E67B61"/>
    <w:rsid w:val="00E82DA0"/>
    <w:rsid w:val="00E93C9F"/>
    <w:rsid w:val="00EA4E0A"/>
    <w:rsid w:val="00EB2E2A"/>
    <w:rsid w:val="00ED5244"/>
    <w:rsid w:val="00ED7A49"/>
    <w:rsid w:val="00EE4B5C"/>
    <w:rsid w:val="00EF1958"/>
    <w:rsid w:val="00F605D3"/>
    <w:rsid w:val="00FB098C"/>
    <w:rsid w:val="00FD2C05"/>
    <w:rsid w:val="00FF0E3F"/>
    <w:rsid w:val="01398698"/>
    <w:rsid w:val="016CECA5"/>
    <w:rsid w:val="02834880"/>
    <w:rsid w:val="030DA33F"/>
    <w:rsid w:val="05BAE942"/>
    <w:rsid w:val="06454401"/>
    <w:rsid w:val="0F9A1A2C"/>
    <w:rsid w:val="105B7FCB"/>
    <w:rsid w:val="127BB99B"/>
    <w:rsid w:val="143343EC"/>
    <w:rsid w:val="153E24D4"/>
    <w:rsid w:val="161BFEB9"/>
    <w:rsid w:val="18D23456"/>
    <w:rsid w:val="22B1C5BB"/>
    <w:rsid w:val="26849C6B"/>
    <w:rsid w:val="28B87055"/>
    <w:rsid w:val="2B9703ED"/>
    <w:rsid w:val="2DF946F4"/>
    <w:rsid w:val="303F14C7"/>
    <w:rsid w:val="30BBB1C9"/>
    <w:rsid w:val="3382D6D0"/>
    <w:rsid w:val="3544BA98"/>
    <w:rsid w:val="384D2B3F"/>
    <w:rsid w:val="38BB83A5"/>
    <w:rsid w:val="3A295EF3"/>
    <w:rsid w:val="3E45E028"/>
    <w:rsid w:val="4150DD77"/>
    <w:rsid w:val="4637089C"/>
    <w:rsid w:val="466279B7"/>
    <w:rsid w:val="4890E79A"/>
    <w:rsid w:val="48BD1EC6"/>
    <w:rsid w:val="4E5A4D86"/>
    <w:rsid w:val="4FC284A4"/>
    <w:rsid w:val="50AF8F51"/>
    <w:rsid w:val="5154BEB8"/>
    <w:rsid w:val="515E5505"/>
    <w:rsid w:val="51725CFB"/>
    <w:rsid w:val="558705CA"/>
    <w:rsid w:val="5631C628"/>
    <w:rsid w:val="56580312"/>
    <w:rsid w:val="56EA6D32"/>
    <w:rsid w:val="592B0C05"/>
    <w:rsid w:val="5DE77090"/>
    <w:rsid w:val="606F7B05"/>
    <w:rsid w:val="63C0142D"/>
    <w:rsid w:val="677C1AE5"/>
    <w:rsid w:val="67D9F87F"/>
    <w:rsid w:val="67E00ABE"/>
    <w:rsid w:val="6825BA87"/>
    <w:rsid w:val="69953D47"/>
    <w:rsid w:val="6BF5F5AB"/>
    <w:rsid w:val="6CD0F385"/>
    <w:rsid w:val="6D0E8099"/>
    <w:rsid w:val="6FF889C3"/>
    <w:rsid w:val="7172472B"/>
    <w:rsid w:val="72888AF3"/>
    <w:rsid w:val="73F12E7A"/>
    <w:rsid w:val="76E4D284"/>
    <w:rsid w:val="77A1B419"/>
    <w:rsid w:val="7AEBA282"/>
    <w:rsid w:val="7C173E1E"/>
    <w:rsid w:val="7CD4249B"/>
    <w:rsid w:val="7D9842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3A3A"/>
  <w15:chartTrackingRefBased/>
  <w15:docId w15:val="{E7FB4E37-0A68-4772-9D1B-6C036372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96872"/>
    <w:rPr>
      <w:rFonts w:ascii="Calibri" w:eastAsia="Calibri" w:hAnsi="Calibri" w:cs="Arial"/>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996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D74182"/>
    <w:rPr>
      <w:color w:val="0563C1"/>
      <w:u w:val="single"/>
    </w:rPr>
  </w:style>
  <w:style w:type="paragraph" w:styleId="Komentarotekstas">
    <w:name w:val="annotation text"/>
    <w:basedOn w:val="prastasis"/>
    <w:link w:val="KomentarotekstasDiagrama"/>
    <w:uiPriority w:val="99"/>
    <w:unhideWhenUsed/>
  </w:style>
  <w:style w:type="character" w:customStyle="1" w:styleId="KomentarotekstasDiagrama">
    <w:name w:val="Komentaro tekstas Diagrama"/>
    <w:basedOn w:val="Numatytasispastraiposriftas"/>
    <w:link w:val="Komentarotekstas"/>
    <w:uiPriority w:val="99"/>
    <w:rPr>
      <w:rFonts w:ascii="Calibri" w:eastAsia="Calibri" w:hAnsi="Calibri" w:cs="Arial"/>
      <w:lang w:val="lt-LT" w:eastAsia="lt-LT"/>
    </w:rPr>
  </w:style>
  <w:style w:type="character" w:styleId="Komentaronuoroda">
    <w:name w:val="annotation reference"/>
    <w:basedOn w:val="Numatytasispastraiposriftas"/>
    <w:uiPriority w:val="99"/>
    <w:semiHidden/>
    <w:unhideWhenUsed/>
    <w:rPr>
      <w:sz w:val="16"/>
      <w:szCs w:val="16"/>
    </w:rPr>
  </w:style>
  <w:style w:type="paragraph" w:styleId="Pataisymai">
    <w:name w:val="Revision"/>
    <w:hidden/>
    <w:uiPriority w:val="99"/>
    <w:semiHidden/>
    <w:rsid w:val="00690FE7"/>
    <w:rPr>
      <w:rFonts w:ascii="Calibri" w:eastAsia="Calibri" w:hAnsi="Calibri" w:cs="Arial"/>
      <w:lang w:val="lt-LT" w:eastAsia="lt-LT"/>
    </w:rPr>
  </w:style>
  <w:style w:type="paragraph" w:styleId="Komentarotema">
    <w:name w:val="annotation subject"/>
    <w:basedOn w:val="Komentarotekstas"/>
    <w:next w:val="Komentarotekstas"/>
    <w:link w:val="KomentarotemaDiagrama"/>
    <w:uiPriority w:val="99"/>
    <w:semiHidden/>
    <w:unhideWhenUsed/>
    <w:rsid w:val="00C907A4"/>
    <w:rPr>
      <w:b/>
      <w:bCs/>
    </w:rPr>
  </w:style>
  <w:style w:type="character" w:customStyle="1" w:styleId="KomentarotemaDiagrama">
    <w:name w:val="Komentaro tema Diagrama"/>
    <w:basedOn w:val="KomentarotekstasDiagrama"/>
    <w:link w:val="Komentarotema"/>
    <w:uiPriority w:val="99"/>
    <w:semiHidden/>
    <w:rsid w:val="00C907A4"/>
    <w:rPr>
      <w:rFonts w:ascii="Calibri" w:eastAsia="Calibri" w:hAnsi="Calibri" w:cs="Arial"/>
      <w:b/>
      <w:bCs/>
      <w:lang w:val="lt-LT" w:eastAsia="lt-LT"/>
    </w:rPr>
  </w:style>
  <w:style w:type="character" w:customStyle="1" w:styleId="normaltextrun">
    <w:name w:val="normaltextrun"/>
    <w:basedOn w:val="Numatytasispastraiposriftas"/>
    <w:rsid w:val="008307E6"/>
  </w:style>
  <w:style w:type="character" w:customStyle="1" w:styleId="eop">
    <w:name w:val="eop"/>
    <w:basedOn w:val="Numatytasispastraiposriftas"/>
    <w:rsid w:val="008307E6"/>
  </w:style>
  <w:style w:type="paragraph" w:styleId="Debesliotekstas">
    <w:name w:val="Balloon Text"/>
    <w:basedOn w:val="prastasis"/>
    <w:link w:val="DebesliotekstasDiagrama"/>
    <w:uiPriority w:val="99"/>
    <w:semiHidden/>
    <w:unhideWhenUsed/>
    <w:rsid w:val="00D46D0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46D0B"/>
    <w:rPr>
      <w:rFonts w:ascii="Segoe UI" w:eastAsia="Calibri" w:hAnsi="Segoe UI" w:cs="Segoe UI"/>
      <w:sz w:val="18"/>
      <w:szCs w:val="18"/>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2130">
      <w:bodyDiv w:val="1"/>
      <w:marLeft w:val="0"/>
      <w:marRight w:val="0"/>
      <w:marTop w:val="0"/>
      <w:marBottom w:val="0"/>
      <w:divBdr>
        <w:top w:val="none" w:sz="0" w:space="0" w:color="auto"/>
        <w:left w:val="none" w:sz="0" w:space="0" w:color="auto"/>
        <w:bottom w:val="none" w:sz="0" w:space="0" w:color="auto"/>
        <w:right w:val="none" w:sz="0" w:space="0" w:color="auto"/>
      </w:divBdr>
    </w:div>
    <w:div w:id="143787090">
      <w:bodyDiv w:val="1"/>
      <w:marLeft w:val="0"/>
      <w:marRight w:val="0"/>
      <w:marTop w:val="0"/>
      <w:marBottom w:val="0"/>
      <w:divBdr>
        <w:top w:val="none" w:sz="0" w:space="0" w:color="auto"/>
        <w:left w:val="none" w:sz="0" w:space="0" w:color="auto"/>
        <w:bottom w:val="none" w:sz="0" w:space="0" w:color="auto"/>
        <w:right w:val="none" w:sz="0" w:space="0" w:color="auto"/>
      </w:divBdr>
    </w:div>
    <w:div w:id="876890329">
      <w:bodyDiv w:val="1"/>
      <w:marLeft w:val="0"/>
      <w:marRight w:val="0"/>
      <w:marTop w:val="0"/>
      <w:marBottom w:val="0"/>
      <w:divBdr>
        <w:top w:val="none" w:sz="0" w:space="0" w:color="auto"/>
        <w:left w:val="none" w:sz="0" w:space="0" w:color="auto"/>
        <w:bottom w:val="none" w:sz="0" w:space="0" w:color="auto"/>
        <w:right w:val="none" w:sz="0" w:space="0" w:color="auto"/>
      </w:divBdr>
    </w:div>
    <w:div w:id="879366040">
      <w:bodyDiv w:val="1"/>
      <w:marLeft w:val="0"/>
      <w:marRight w:val="0"/>
      <w:marTop w:val="0"/>
      <w:marBottom w:val="0"/>
      <w:divBdr>
        <w:top w:val="none" w:sz="0" w:space="0" w:color="auto"/>
        <w:left w:val="none" w:sz="0" w:space="0" w:color="auto"/>
        <w:bottom w:val="none" w:sz="0" w:space="0" w:color="auto"/>
        <w:right w:val="none" w:sz="0" w:space="0" w:color="auto"/>
      </w:divBdr>
    </w:div>
    <w:div w:id="1263607862">
      <w:bodyDiv w:val="1"/>
      <w:marLeft w:val="0"/>
      <w:marRight w:val="0"/>
      <w:marTop w:val="0"/>
      <w:marBottom w:val="0"/>
      <w:divBdr>
        <w:top w:val="none" w:sz="0" w:space="0" w:color="auto"/>
        <w:left w:val="none" w:sz="0" w:space="0" w:color="auto"/>
        <w:bottom w:val="none" w:sz="0" w:space="0" w:color="auto"/>
        <w:right w:val="none" w:sz="0" w:space="0" w:color="auto"/>
      </w:divBdr>
    </w:div>
    <w:div w:id="1334802621">
      <w:bodyDiv w:val="1"/>
      <w:marLeft w:val="0"/>
      <w:marRight w:val="0"/>
      <w:marTop w:val="0"/>
      <w:marBottom w:val="0"/>
      <w:divBdr>
        <w:top w:val="none" w:sz="0" w:space="0" w:color="auto"/>
        <w:left w:val="none" w:sz="0" w:space="0" w:color="auto"/>
        <w:bottom w:val="none" w:sz="0" w:space="0" w:color="auto"/>
        <w:right w:val="none" w:sz="0" w:space="0" w:color="auto"/>
      </w:divBdr>
    </w:div>
    <w:div w:id="1532494396">
      <w:bodyDiv w:val="1"/>
      <w:marLeft w:val="0"/>
      <w:marRight w:val="0"/>
      <w:marTop w:val="0"/>
      <w:marBottom w:val="0"/>
      <w:divBdr>
        <w:top w:val="none" w:sz="0" w:space="0" w:color="auto"/>
        <w:left w:val="none" w:sz="0" w:space="0" w:color="auto"/>
        <w:bottom w:val="none" w:sz="0" w:space="0" w:color="auto"/>
        <w:right w:val="none" w:sz="0" w:space="0" w:color="auto"/>
      </w:divBdr>
    </w:div>
    <w:div w:id="1672293416">
      <w:bodyDiv w:val="1"/>
      <w:marLeft w:val="0"/>
      <w:marRight w:val="0"/>
      <w:marTop w:val="0"/>
      <w:marBottom w:val="0"/>
      <w:divBdr>
        <w:top w:val="none" w:sz="0" w:space="0" w:color="auto"/>
        <w:left w:val="none" w:sz="0" w:space="0" w:color="auto"/>
        <w:bottom w:val="none" w:sz="0" w:space="0" w:color="auto"/>
        <w:right w:val="none" w:sz="0" w:space="0" w:color="auto"/>
      </w:divBdr>
    </w:div>
    <w:div w:id="1759715347">
      <w:bodyDiv w:val="1"/>
      <w:marLeft w:val="0"/>
      <w:marRight w:val="0"/>
      <w:marTop w:val="0"/>
      <w:marBottom w:val="0"/>
      <w:divBdr>
        <w:top w:val="none" w:sz="0" w:space="0" w:color="auto"/>
        <w:left w:val="none" w:sz="0" w:space="0" w:color="auto"/>
        <w:bottom w:val="none" w:sz="0" w:space="0" w:color="auto"/>
        <w:right w:val="none" w:sz="0" w:space="0" w:color="auto"/>
      </w:divBdr>
    </w:div>
    <w:div w:id="1915504010">
      <w:bodyDiv w:val="1"/>
      <w:marLeft w:val="0"/>
      <w:marRight w:val="0"/>
      <w:marTop w:val="0"/>
      <w:marBottom w:val="0"/>
      <w:divBdr>
        <w:top w:val="none" w:sz="0" w:space="0" w:color="auto"/>
        <w:left w:val="none" w:sz="0" w:space="0" w:color="auto"/>
        <w:bottom w:val="none" w:sz="0" w:space="0" w:color="auto"/>
        <w:right w:val="none" w:sz="0" w:space="0" w:color="auto"/>
      </w:divBdr>
    </w:div>
    <w:div w:id="1986935349">
      <w:bodyDiv w:val="1"/>
      <w:marLeft w:val="0"/>
      <w:marRight w:val="0"/>
      <w:marTop w:val="0"/>
      <w:marBottom w:val="0"/>
      <w:divBdr>
        <w:top w:val="none" w:sz="0" w:space="0" w:color="auto"/>
        <w:left w:val="none" w:sz="0" w:space="0" w:color="auto"/>
        <w:bottom w:val="none" w:sz="0" w:space="0" w:color="auto"/>
        <w:right w:val="none" w:sz="0" w:space="0" w:color="auto"/>
      </w:divBdr>
    </w:div>
    <w:div w:id="21130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enmin.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9AB66-F8BE-4F8C-A5F0-1BB9B48A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7061</Words>
  <Characters>4025</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11064</CharactersWithSpaces>
  <SharedDoc>false</SharedDoc>
  <HLinks>
    <vt:vector size="6" baseType="variant">
      <vt:variant>
        <vt:i4>7340097</vt:i4>
      </vt:variant>
      <vt:variant>
        <vt:i4>0</vt:i4>
      </vt:variant>
      <vt:variant>
        <vt:i4>0</vt:i4>
      </vt:variant>
      <vt:variant>
        <vt:i4>5</vt:i4>
      </vt:variant>
      <vt:variant>
        <vt:lpwstr>mailto:info@enmin.lt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Jaroslavas Kozlovskis</dc:creator>
  <cp:lastModifiedBy>Ukmergės globos centras</cp:lastModifiedBy>
  <cp:revision>2</cp:revision>
  <cp:lastPrinted>2025-01-13T08:54:00Z</cp:lastPrinted>
  <dcterms:created xsi:type="dcterms:W3CDTF">2025-04-03T11:02:00Z</dcterms:created>
  <dcterms:modified xsi:type="dcterms:W3CDTF">2025-04-03T11:02:00Z</dcterms:modified>
</cp:coreProperties>
</file>